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DDB63" w14:textId="160EFDE4" w:rsidR="001D32DF" w:rsidRPr="009F7C5A" w:rsidRDefault="001D32DF" w:rsidP="009F7C5A">
      <w:pPr>
        <w:ind w:left="426" w:right="-17"/>
        <w:jc w:val="center"/>
        <w:rPr>
          <w:rFonts w:ascii="Azo Sans Lt" w:hAnsi="Azo Sans Lt" w:cstheme="minorHAnsi"/>
          <w:b/>
          <w:sz w:val="24"/>
          <w:szCs w:val="24"/>
        </w:rPr>
      </w:pPr>
      <w:r w:rsidRPr="00DD313D">
        <w:rPr>
          <w:rFonts w:ascii="Azo Sans Lt" w:hAnsi="Azo Sans Lt" w:cstheme="minorHAnsi"/>
          <w:b/>
          <w:sz w:val="24"/>
          <w:szCs w:val="24"/>
        </w:rPr>
        <w:t>ANEXO V</w:t>
      </w:r>
    </w:p>
    <w:p w14:paraId="46B64F96" w14:textId="77777777" w:rsidR="001D32DF" w:rsidRPr="0075018C" w:rsidRDefault="001D32DF" w:rsidP="001D32DF">
      <w:pPr>
        <w:ind w:left="426" w:right="-17"/>
        <w:jc w:val="center"/>
        <w:rPr>
          <w:rFonts w:ascii="Azo Sans Lt" w:hAnsi="Azo Sans Lt" w:cstheme="minorHAnsi"/>
          <w:b/>
        </w:rPr>
      </w:pPr>
    </w:p>
    <w:p w14:paraId="5B18198A" w14:textId="1649977F"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 xml:space="preserve">MINUTA DE TERMO DE CONTRATO DE </w:t>
      </w:r>
      <w:r w:rsidR="009C4BEA">
        <w:rPr>
          <w:rFonts w:ascii="Azo Sans Lt" w:hAnsi="Azo Sans Lt" w:cstheme="minorHAnsi"/>
          <w:b/>
        </w:rPr>
        <w:t>PRESTAÇÃO DE SERVIÇOS</w:t>
      </w: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5B880DE1"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w:t>
      </w:r>
      <w:r w:rsidR="009C4BEA">
        <w:rPr>
          <w:rFonts w:ascii="Azo Sans Lt" w:hAnsi="Azo Sans Lt" w:cstheme="minorHAnsi"/>
          <w:b/>
        </w:rPr>
        <w:t xml:space="preserve">PRESTAÇÃO DE SERVIÇOS </w:t>
      </w:r>
      <w:r w:rsidRPr="0075018C">
        <w:rPr>
          <w:rFonts w:ascii="Azo Sans Lt" w:hAnsi="Azo Sans Lt" w:cstheme="minorHAnsi"/>
          <w:b/>
        </w:rPr>
        <w:t xml:space="preserve">Nº ......../...., QUE FAZEM ENTRE SI O MUNICÍPIO DE NOVA FRIBURGO E A EMPRESA .................................................... </w:t>
      </w:r>
    </w:p>
    <w:p w14:paraId="6E21BCF7" w14:textId="6FFC1F2F"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w:t>
      </w:r>
      <w:proofErr w:type="spellStart"/>
      <w:r w:rsidRPr="00785D66">
        <w:rPr>
          <w:rFonts w:ascii="Azo Sans Lt" w:hAnsi="Azo Sans Lt" w:cstheme="minorHAnsi"/>
          <w:sz w:val="22"/>
          <w:szCs w:val="22"/>
        </w:rPr>
        <w:t>em</w:t>
      </w:r>
      <w:proofErr w:type="spellEnd"/>
      <w:r w:rsidRPr="00785D6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DD313D">
        <w:rPr>
          <w:rFonts w:ascii="Azo Sans Md" w:hAnsi="Azo Sans Md" w:cstheme="minorHAnsi"/>
          <w:b/>
          <w:bCs/>
          <w:sz w:val="22"/>
          <w:szCs w:val="22"/>
        </w:rPr>
        <w:t>16.654/2023</w:t>
      </w:r>
      <w:r w:rsidR="00DD313D">
        <w:rPr>
          <w:rFonts w:ascii="Azo Sans Md" w:hAnsi="Azo Sans Md" w:cstheme="minorHAnsi"/>
          <w:sz w:val="22"/>
          <w:szCs w:val="22"/>
        </w:rPr>
        <w:t>,</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Pr="00785D66">
        <w:rPr>
          <w:rFonts w:ascii="Azo Sans Lt" w:hAnsi="Azo Sans Lt" w:cstheme="minorHAnsi"/>
          <w:sz w:val="22"/>
          <w:szCs w:val="22"/>
        </w:rPr>
        <w:t>resolvem celebrar o presente Termo de Contrato</w:t>
      </w:r>
      <w:r w:rsidR="00410E64">
        <w:rPr>
          <w:rFonts w:ascii="Azo Sans Lt" w:hAnsi="Azo Sans Lt" w:cstheme="minorHAnsi"/>
          <w:sz w:val="22"/>
          <w:szCs w:val="22"/>
        </w:rPr>
        <w:t xml:space="preserve"> de Prestação de Serviços</w:t>
      </w:r>
      <w:r w:rsidRPr="00785D66">
        <w:rPr>
          <w:rFonts w:ascii="Azo Sans Lt" w:hAnsi="Azo Sans Lt" w:cstheme="minorHAnsi"/>
          <w:sz w:val="22"/>
          <w:szCs w:val="22"/>
        </w:rPr>
        <w:t xml:space="preserve">, decorrente do </w:t>
      </w:r>
      <w:r w:rsidR="005466C3" w:rsidRPr="00785D66">
        <w:rPr>
          <w:rFonts w:ascii="Azo Sans Md" w:hAnsi="Azo Sans Md" w:cstheme="minorHAnsi"/>
          <w:b/>
          <w:bCs/>
          <w:sz w:val="22"/>
          <w:szCs w:val="22"/>
        </w:rPr>
        <w:t>Pregão nº</w:t>
      </w:r>
      <w:r w:rsidR="0016159D">
        <w:rPr>
          <w:rFonts w:ascii="Azo Sans Md" w:hAnsi="Azo Sans Md" w:cstheme="minorHAnsi"/>
          <w:b/>
          <w:bCs/>
          <w:sz w:val="22"/>
          <w:szCs w:val="22"/>
        </w:rPr>
        <w:t xml:space="preserve"> </w:t>
      </w:r>
      <w:r w:rsidR="00DD313D">
        <w:rPr>
          <w:rFonts w:ascii="Azo Sans Md" w:hAnsi="Azo Sans Md" w:cstheme="minorHAnsi"/>
          <w:b/>
          <w:bCs/>
          <w:sz w:val="22"/>
          <w:szCs w:val="22"/>
        </w:rPr>
        <w:t>182/2023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5D24B9BD" w:rsidR="001D32DF" w:rsidRPr="009F7C5A"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9F7C5A">
        <w:rPr>
          <w:rFonts w:ascii="Azo Sans Lt" w:hAnsi="Azo Sans Lt" w:cstheme="minorHAnsi"/>
          <w:b w:val="0"/>
          <w:sz w:val="22"/>
          <w:szCs w:val="22"/>
        </w:rPr>
        <w:t xml:space="preserve">O objeto do presente Termo de Contrato </w:t>
      </w:r>
      <w:r w:rsidR="009F7C5A" w:rsidRPr="009F7C5A">
        <w:rPr>
          <w:rFonts w:ascii="Azo Sans Lt" w:hAnsi="Azo Sans Lt" w:cstheme="minorHAnsi"/>
          <w:b w:val="0"/>
          <w:sz w:val="22"/>
          <w:szCs w:val="22"/>
        </w:rPr>
        <w:t xml:space="preserve">consiste na </w:t>
      </w:r>
      <w:r w:rsidR="009F7C5A" w:rsidRPr="009F7C5A">
        <w:rPr>
          <w:rFonts w:ascii="Azo Sans Lt" w:hAnsi="Azo Sans Lt"/>
          <w:sz w:val="22"/>
          <w:szCs w:val="22"/>
        </w:rPr>
        <w:t xml:space="preserve">contratação de empresa especializada para os </w:t>
      </w:r>
      <w:r w:rsidR="001D10CD" w:rsidRPr="001D10CD">
        <w:rPr>
          <w:rFonts w:ascii="Azo Sans Md" w:hAnsi="Azo Sans Md"/>
          <w:sz w:val="22"/>
          <w:szCs w:val="22"/>
        </w:rPr>
        <w:t>SERVIÇOS</w:t>
      </w:r>
      <w:r w:rsidR="001D10CD" w:rsidRPr="009F7C5A">
        <w:rPr>
          <w:rFonts w:ascii="Azo Sans Lt" w:hAnsi="Azo Sans Lt"/>
          <w:sz w:val="22"/>
          <w:szCs w:val="22"/>
        </w:rPr>
        <w:t xml:space="preserve"> </w:t>
      </w:r>
      <w:r w:rsidR="009F7C5A" w:rsidRPr="009F7C5A">
        <w:rPr>
          <w:rFonts w:ascii="Azo Sans Lt" w:hAnsi="Azo Sans Lt"/>
          <w:sz w:val="22"/>
          <w:szCs w:val="22"/>
        </w:rPr>
        <w:t xml:space="preserve">de </w:t>
      </w:r>
      <w:r w:rsidR="009F7C5A" w:rsidRPr="009F7C5A">
        <w:rPr>
          <w:rFonts w:ascii="Azo Sans Md" w:hAnsi="Azo Sans Md"/>
          <w:sz w:val="22"/>
          <w:szCs w:val="22"/>
        </w:rPr>
        <w:t>ELIMINAÇÃO DE VETORES E CONTROLE INTEGRADO DE PRAGAS URBANAS</w:t>
      </w:r>
      <w:r w:rsidR="009F7C5A" w:rsidRPr="009F7C5A">
        <w:rPr>
          <w:rFonts w:ascii="Azo Sans Lt" w:hAnsi="Azo Sans Lt"/>
          <w:sz w:val="22"/>
          <w:szCs w:val="22"/>
        </w:rPr>
        <w:t xml:space="preserve">, nos ambientes internos e externos do </w:t>
      </w:r>
      <w:r w:rsidR="009F7C5A" w:rsidRPr="009F7C5A">
        <w:rPr>
          <w:rFonts w:ascii="Azo Sans Md" w:hAnsi="Azo Sans Md"/>
          <w:sz w:val="22"/>
          <w:szCs w:val="22"/>
        </w:rPr>
        <w:t>ALMOXARIFADO CENTRAL</w:t>
      </w:r>
      <w:r w:rsidR="009F7C5A" w:rsidRPr="009F7C5A">
        <w:rPr>
          <w:rFonts w:ascii="Azo Sans Lt" w:hAnsi="Azo Sans Lt"/>
          <w:sz w:val="22"/>
          <w:szCs w:val="22"/>
        </w:rPr>
        <w:t xml:space="preserve"> e da </w:t>
      </w:r>
      <w:r w:rsidR="009F7C5A" w:rsidRPr="009F7C5A">
        <w:rPr>
          <w:rFonts w:ascii="Azo Sans Md" w:hAnsi="Azo Sans Md"/>
          <w:sz w:val="22"/>
          <w:szCs w:val="22"/>
        </w:rPr>
        <w:t>OFICINA MUNICIPAL</w:t>
      </w:r>
      <w:r w:rsidR="009F7C5A" w:rsidRPr="009F7C5A">
        <w:rPr>
          <w:rFonts w:ascii="Azo Sans Lt" w:hAnsi="Azo Sans Lt"/>
          <w:sz w:val="22"/>
          <w:szCs w:val="22"/>
        </w:rPr>
        <w:t xml:space="preserve">, bem como nos ambientes pertencentes a </w:t>
      </w:r>
      <w:r w:rsidR="009F7C5A" w:rsidRPr="009F7C5A">
        <w:rPr>
          <w:rFonts w:ascii="Azo Sans Md" w:hAnsi="Azo Sans Md"/>
          <w:sz w:val="22"/>
          <w:szCs w:val="22"/>
        </w:rPr>
        <w:t>SECRETARIA MUNICIPAL DE FINANÇAS, PLANEJAMENTO, DESENVOLVIMENTO ECONÔMICO E GESTÃO,</w:t>
      </w:r>
      <w:r w:rsidR="009F7C5A" w:rsidRPr="009F7C5A">
        <w:rPr>
          <w:rFonts w:ascii="Azo Sans Lt" w:hAnsi="Azo Sans Lt"/>
          <w:sz w:val="22"/>
          <w:szCs w:val="22"/>
        </w:rPr>
        <w:t xml:space="preserve"> pelo período de 12 (doze) meses</w:t>
      </w:r>
      <w:r w:rsidR="001272CC" w:rsidRPr="009F7C5A">
        <w:rPr>
          <w:rFonts w:ascii="Azo Sans Lt" w:hAnsi="Azo Sans Lt" w:cstheme="minorHAnsi"/>
          <w:b w:val="0"/>
          <w:sz w:val="22"/>
          <w:szCs w:val="22"/>
        </w:rPr>
        <w:t xml:space="preserve">, </w:t>
      </w:r>
      <w:r w:rsidR="005466C3" w:rsidRPr="009F7C5A">
        <w:rPr>
          <w:rFonts w:ascii="Azo Sans Lt" w:hAnsi="Azo Sans Lt" w:cstheme="minorHAnsi"/>
          <w:b w:val="0"/>
          <w:sz w:val="22"/>
          <w:szCs w:val="22"/>
        </w:rPr>
        <w:t xml:space="preserve">conforme condições, quantidades e especificações contidas no TERMO DE REFERÊNCIA – ANEXO I do </w:t>
      </w:r>
      <w:r w:rsidR="009F7C5A">
        <w:rPr>
          <w:rFonts w:ascii="Azo Sans Lt" w:hAnsi="Azo Sans Lt" w:cstheme="minorHAnsi"/>
          <w:b w:val="0"/>
          <w:sz w:val="22"/>
          <w:szCs w:val="22"/>
        </w:rPr>
        <w:t>E</w:t>
      </w:r>
      <w:r w:rsidR="005466C3" w:rsidRPr="009F7C5A">
        <w:rPr>
          <w:rFonts w:ascii="Azo Sans Lt" w:hAnsi="Azo Sans Lt" w:cstheme="minorHAnsi"/>
          <w:b w:val="0"/>
          <w:sz w:val="22"/>
          <w:szCs w:val="22"/>
        </w:rPr>
        <w:t>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68482778" w14:textId="13436336" w:rsidR="005E2922" w:rsidRPr="009F7C5A" w:rsidRDefault="001D32DF" w:rsidP="006306EF">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6"/>
        <w:gridCol w:w="1254"/>
        <w:gridCol w:w="2146"/>
        <w:gridCol w:w="863"/>
        <w:gridCol w:w="930"/>
        <w:gridCol w:w="935"/>
        <w:gridCol w:w="1225"/>
        <w:gridCol w:w="895"/>
      </w:tblGrid>
      <w:tr w:rsidR="006306EF" w14:paraId="30136ED5" w14:textId="77777777" w:rsidTr="00922063">
        <w:trPr>
          <w:jc w:val="center"/>
        </w:trPr>
        <w:tc>
          <w:tcPr>
            <w:tcW w:w="450"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70"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922063">
        <w:trPr>
          <w:jc w:val="center"/>
        </w:trPr>
        <w:tc>
          <w:tcPr>
            <w:tcW w:w="450"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922063">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922063">
        <w:trPr>
          <w:trHeight w:val="284"/>
          <w:jc w:val="center"/>
        </w:trPr>
        <w:tc>
          <w:tcPr>
            <w:tcW w:w="450"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922063">
        <w:trPr>
          <w:trHeight w:val="284"/>
          <w:jc w:val="center"/>
        </w:trPr>
        <w:tc>
          <w:tcPr>
            <w:tcW w:w="450"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lastRenderedPageBreak/>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922063">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SEGUNDA – VIGÊNCIA</w:t>
      </w:r>
    </w:p>
    <w:p w14:paraId="34846553" w14:textId="7404D8CE"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xml:space="preserve">, com início na data de ____/____/______ e encerramento em ____/____/______, prorrogável na forma do art. 57, </w:t>
      </w:r>
      <w:r w:rsidR="00997119">
        <w:rPr>
          <w:rFonts w:ascii="Azo Sans Lt" w:hAnsi="Azo Sans Lt" w:cstheme="minorHAnsi"/>
          <w:bCs/>
          <w:i/>
        </w:rPr>
        <w:t>caput</w:t>
      </w:r>
      <w:r w:rsidR="00997119">
        <w:rPr>
          <w:rFonts w:ascii="Azo Sans Lt" w:hAnsi="Azo Sans Lt" w:cstheme="minorHAnsi"/>
          <w:bCs/>
          <w:iCs/>
        </w:rPr>
        <w:t xml:space="preserve">, </w:t>
      </w:r>
      <w:r w:rsidR="001D32DF" w:rsidRPr="00B13DC2">
        <w:rPr>
          <w:rFonts w:ascii="Azo Sans Lt" w:hAnsi="Azo Sans Lt" w:cstheme="minorHAnsi"/>
          <w:bCs/>
          <w:iCs/>
        </w:rPr>
        <w:t xml:space="preserve">§1º, </w:t>
      </w:r>
      <w:r w:rsidR="00997119">
        <w:rPr>
          <w:rFonts w:ascii="Azo Sans Lt" w:hAnsi="Azo Sans Lt" w:cstheme="minorHAnsi"/>
          <w:bCs/>
          <w:iCs/>
        </w:rPr>
        <w:t xml:space="preserve">inciso II, </w:t>
      </w:r>
      <w:r w:rsidR="001D32DF" w:rsidRPr="00B13DC2">
        <w:rPr>
          <w:rFonts w:ascii="Azo Sans Lt" w:hAnsi="Azo Sans Lt" w:cstheme="minorHAnsi"/>
          <w:bCs/>
          <w:iCs/>
        </w:rPr>
        <w:t>da Lei nº 8.666, de 1993.</w:t>
      </w:r>
      <w:r w:rsidR="001D32DF" w:rsidRPr="00B13DC2">
        <w:rPr>
          <w:rFonts w:ascii="Azo Sans Lt" w:hAnsi="Azo Sans Lt" w:cstheme="minorHAnsi"/>
        </w:rPr>
        <w:t xml:space="preserve"> </w:t>
      </w:r>
    </w:p>
    <w:p w14:paraId="273B40C6" w14:textId="463A28D9" w:rsidR="004E079B" w:rsidRPr="004E079B" w:rsidRDefault="004E079B" w:rsidP="00F5352F">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5352F">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6D07534A" w:rsidR="001D32DF" w:rsidRPr="00F37352" w:rsidRDefault="001D32DF" w:rsidP="00F5352F">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 xml:space="preserve">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w:t>
      </w:r>
      <w:r w:rsidR="00965FA0">
        <w:rPr>
          <w:rFonts w:ascii="Azo Sans Lt" w:hAnsi="Azo Sans Lt" w:cstheme="minorHAnsi"/>
          <w:bCs/>
          <w:iCs/>
        </w:rPr>
        <w:t xml:space="preserve">presente </w:t>
      </w:r>
      <w:r w:rsidRPr="00F37352">
        <w:rPr>
          <w:rFonts w:ascii="Azo Sans Lt" w:hAnsi="Azo Sans Lt" w:cstheme="minorHAnsi"/>
          <w:bCs/>
          <w:iCs/>
        </w:rPr>
        <w:t>contratação.</w:t>
      </w:r>
    </w:p>
    <w:p w14:paraId="55AC4339" w14:textId="0FC8715C" w:rsid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6F8F8F95" w14:textId="36413AAE" w:rsidR="00193439" w:rsidRPr="00193439" w:rsidRDefault="00193439" w:rsidP="00193439">
      <w:pPr>
        <w:pStyle w:val="PargrafodaLista"/>
        <w:widowControl/>
        <w:numPr>
          <w:ilvl w:val="1"/>
          <w:numId w:val="27"/>
        </w:numPr>
        <w:suppressAutoHyphens/>
        <w:overflowPunct w:val="0"/>
        <w:autoSpaceDE/>
        <w:autoSpaceDN/>
        <w:spacing w:before="0"/>
        <w:ind w:left="0" w:firstLine="0"/>
        <w:contextualSpacing/>
        <w:jc w:val="both"/>
        <w:rPr>
          <w:rFonts w:ascii="Azo Sans Lt" w:hAnsi="Azo Sans Lt" w:cstheme="minorHAnsi"/>
          <w:bCs/>
          <w:iCs/>
        </w:rPr>
      </w:pPr>
      <w:r w:rsidRPr="00193439">
        <w:rPr>
          <w:rFonts w:ascii="Azo Sans Lt" w:hAnsi="Azo Sans Lt" w:cstheme="minorHAnsi"/>
          <w:bCs/>
          <w:iCs/>
        </w:rPr>
        <w:t>As despesas decorrentes dos serviços prestados, previstos no Termo de Referência</w:t>
      </w:r>
      <w:r w:rsidR="001D10CD">
        <w:rPr>
          <w:rFonts w:ascii="Azo Sans Lt" w:hAnsi="Azo Sans Lt" w:cstheme="minorHAnsi"/>
          <w:bCs/>
          <w:iCs/>
        </w:rPr>
        <w:t>,</w:t>
      </w:r>
      <w:r w:rsidRPr="00193439">
        <w:rPr>
          <w:rFonts w:ascii="Azo Sans Lt" w:hAnsi="Azo Sans Lt" w:cstheme="minorHAnsi"/>
          <w:bCs/>
          <w:iCs/>
        </w:rPr>
        <w:t xml:space="preserve"> correrão por conta da natureza da despesa, fonte de recurso e programa de trabalho, conforme especificado a seguir:</w:t>
      </w:r>
    </w:p>
    <w:p w14:paraId="3D410E91" w14:textId="77777777" w:rsidR="00843951" w:rsidRDefault="00843951" w:rsidP="00193439">
      <w:pPr>
        <w:overflowPunct w:val="0"/>
        <w:jc w:val="both"/>
        <w:rPr>
          <w:rFonts w:ascii="Azo Sans Lt" w:hAnsi="Azo Sans Lt" w:cstheme="minorHAnsi"/>
          <w:bCs/>
          <w:iCs/>
        </w:rPr>
      </w:pPr>
    </w:p>
    <w:tbl>
      <w:tblPr>
        <w:tblStyle w:val="Tabelacomgrade"/>
        <w:tblW w:w="9924" w:type="dxa"/>
        <w:tblInd w:w="-431" w:type="dxa"/>
        <w:tblLayout w:type="fixed"/>
        <w:tblLook w:val="04A0" w:firstRow="1" w:lastRow="0" w:firstColumn="1" w:lastColumn="0" w:noHBand="0" w:noVBand="1"/>
      </w:tblPr>
      <w:tblGrid>
        <w:gridCol w:w="3261"/>
        <w:gridCol w:w="2694"/>
        <w:gridCol w:w="1984"/>
        <w:gridCol w:w="1985"/>
      </w:tblGrid>
      <w:tr w:rsidR="00843951" w14:paraId="36768E83" w14:textId="77777777" w:rsidTr="00BB2BA2">
        <w:trPr>
          <w:trHeight w:val="695"/>
        </w:trPr>
        <w:tc>
          <w:tcPr>
            <w:tcW w:w="3261" w:type="dxa"/>
            <w:tcBorders>
              <w:top w:val="single" w:sz="4" w:space="0" w:color="auto"/>
              <w:left w:val="single" w:sz="4" w:space="0" w:color="auto"/>
              <w:bottom w:val="single" w:sz="4" w:space="0" w:color="auto"/>
              <w:right w:val="single" w:sz="4" w:space="0" w:color="auto"/>
            </w:tcBorders>
          </w:tcPr>
          <w:p w14:paraId="36841F57" w14:textId="0936F9DF" w:rsidR="00843951" w:rsidRPr="00BB2BA2" w:rsidRDefault="00843951" w:rsidP="00BB2BA2">
            <w:pPr>
              <w:overflowPunct w:val="0"/>
              <w:rPr>
                <w:rFonts w:ascii="Azo Sans Lt" w:eastAsia="Tahoma" w:hAnsi="Azo Sans Lt" w:cs="Arial"/>
                <w:w w:val="110"/>
                <w:sz w:val="16"/>
                <w:szCs w:val="16"/>
                <w:lang w:eastAsia="pt-PT"/>
              </w:rPr>
            </w:pPr>
            <w:r w:rsidRPr="00BB2BA2">
              <w:rPr>
                <w:rFonts w:ascii="Azo Sans Lt" w:hAnsi="Azo Sans Lt" w:cs="Arial"/>
                <w:w w:val="110"/>
                <w:sz w:val="4"/>
                <w:szCs w:val="4"/>
              </w:rPr>
              <w:t xml:space="preserve">                                </w:t>
            </w:r>
          </w:p>
          <w:p w14:paraId="05B318F6" w14:textId="77777777" w:rsidR="00843951" w:rsidRDefault="00843951">
            <w:pPr>
              <w:pStyle w:val="PargrafodaLista"/>
              <w:overflowPunct w:val="0"/>
              <w:ind w:left="-543" w:hanging="425"/>
              <w:jc w:val="center"/>
              <w:rPr>
                <w:rFonts w:ascii="Azo Sans Lt" w:hAnsi="Azo Sans Lt" w:cs="Arial"/>
                <w:w w:val="110"/>
                <w:sz w:val="16"/>
                <w:szCs w:val="16"/>
              </w:rPr>
            </w:pPr>
            <w:r>
              <w:rPr>
                <w:rFonts w:ascii="Azo Sans Lt" w:hAnsi="Azo Sans Lt" w:cs="Arial"/>
                <w:w w:val="110"/>
              </w:rPr>
              <w:t xml:space="preserve">               PROGRAMA DE TRABALHO</w:t>
            </w:r>
          </w:p>
          <w:p w14:paraId="42D14C5D" w14:textId="77777777" w:rsidR="00843951" w:rsidRPr="00BB2BA2" w:rsidRDefault="00843951">
            <w:pPr>
              <w:pStyle w:val="PargrafodaLista"/>
              <w:overflowPunct w:val="0"/>
              <w:ind w:left="-543" w:hanging="425"/>
              <w:jc w:val="right"/>
              <w:rPr>
                <w:rFonts w:ascii="Azo Sans Lt" w:hAnsi="Azo Sans Lt" w:cs="Arial"/>
                <w:w w:val="110"/>
                <w:sz w:val="4"/>
                <w:szCs w:val="4"/>
              </w:rPr>
            </w:pPr>
          </w:p>
        </w:tc>
        <w:tc>
          <w:tcPr>
            <w:tcW w:w="2694" w:type="dxa"/>
            <w:tcBorders>
              <w:top w:val="single" w:sz="4" w:space="0" w:color="auto"/>
              <w:left w:val="single" w:sz="4" w:space="0" w:color="auto"/>
              <w:bottom w:val="single" w:sz="4" w:space="0" w:color="auto"/>
              <w:right w:val="single" w:sz="4" w:space="0" w:color="auto"/>
            </w:tcBorders>
          </w:tcPr>
          <w:p w14:paraId="726B720F" w14:textId="77777777" w:rsidR="00843951" w:rsidRPr="00BB2BA2" w:rsidRDefault="00843951">
            <w:pPr>
              <w:pStyle w:val="PargrafodaLista"/>
              <w:overflowPunct w:val="0"/>
              <w:ind w:left="0"/>
              <w:rPr>
                <w:rFonts w:ascii="Azo Sans Lt" w:hAnsi="Azo Sans Lt" w:cs="Arial"/>
                <w:w w:val="110"/>
                <w:sz w:val="4"/>
                <w:szCs w:val="4"/>
              </w:rPr>
            </w:pPr>
          </w:p>
          <w:p w14:paraId="1F03A755" w14:textId="77777777" w:rsidR="00843951" w:rsidRDefault="00843951" w:rsidP="00843951">
            <w:pPr>
              <w:pStyle w:val="PargrafodaLista"/>
              <w:overflowPunct w:val="0"/>
              <w:ind w:left="0"/>
              <w:jc w:val="center"/>
              <w:rPr>
                <w:rFonts w:ascii="Azo Sans Lt" w:hAnsi="Azo Sans Lt" w:cs="Arial"/>
                <w:w w:val="110"/>
              </w:rPr>
            </w:pPr>
            <w:r>
              <w:rPr>
                <w:rFonts w:ascii="Azo Sans Lt" w:hAnsi="Azo Sans Lt" w:cs="Arial"/>
                <w:w w:val="110"/>
              </w:rPr>
              <w:t>CÓDIGO DA DESPESA</w:t>
            </w:r>
          </w:p>
        </w:tc>
        <w:tc>
          <w:tcPr>
            <w:tcW w:w="1984" w:type="dxa"/>
            <w:tcBorders>
              <w:top w:val="single" w:sz="4" w:space="0" w:color="auto"/>
              <w:left w:val="single" w:sz="4" w:space="0" w:color="auto"/>
              <w:bottom w:val="single" w:sz="4" w:space="0" w:color="auto"/>
              <w:right w:val="single" w:sz="4" w:space="0" w:color="auto"/>
            </w:tcBorders>
          </w:tcPr>
          <w:p w14:paraId="2C4EDE2D" w14:textId="77777777" w:rsidR="00BB2BA2" w:rsidRDefault="00BB2BA2">
            <w:pPr>
              <w:pStyle w:val="PargrafodaLista"/>
              <w:overflowPunct w:val="0"/>
              <w:ind w:left="0"/>
              <w:jc w:val="center"/>
              <w:rPr>
                <w:rFonts w:ascii="Azo Sans Lt" w:hAnsi="Azo Sans Lt" w:cs="Arial"/>
                <w:w w:val="110"/>
                <w:sz w:val="4"/>
                <w:szCs w:val="4"/>
              </w:rPr>
            </w:pPr>
          </w:p>
          <w:p w14:paraId="60073962" w14:textId="4CE946D3" w:rsidR="00843951" w:rsidRDefault="00843951">
            <w:pPr>
              <w:pStyle w:val="PargrafodaLista"/>
              <w:overflowPunct w:val="0"/>
              <w:ind w:left="0"/>
              <w:jc w:val="center"/>
              <w:rPr>
                <w:rFonts w:ascii="Azo Sans Lt" w:hAnsi="Azo Sans Lt" w:cs="Arial"/>
                <w:w w:val="110"/>
              </w:rPr>
            </w:pPr>
            <w:r>
              <w:rPr>
                <w:rFonts w:ascii="Azo Sans Lt" w:hAnsi="Azo Sans Lt" w:cs="Arial"/>
                <w:w w:val="110"/>
              </w:rPr>
              <w:t>FONTE</w:t>
            </w:r>
          </w:p>
        </w:tc>
        <w:tc>
          <w:tcPr>
            <w:tcW w:w="1985" w:type="dxa"/>
            <w:tcBorders>
              <w:top w:val="single" w:sz="4" w:space="0" w:color="auto"/>
              <w:left w:val="single" w:sz="4" w:space="0" w:color="auto"/>
              <w:bottom w:val="single" w:sz="4" w:space="0" w:color="auto"/>
              <w:right w:val="single" w:sz="4" w:space="0" w:color="auto"/>
            </w:tcBorders>
          </w:tcPr>
          <w:p w14:paraId="10314D94" w14:textId="77777777" w:rsidR="00843951" w:rsidRPr="00BB2BA2" w:rsidRDefault="00843951">
            <w:pPr>
              <w:pStyle w:val="PargrafodaLista"/>
              <w:overflowPunct w:val="0"/>
              <w:ind w:left="0"/>
              <w:rPr>
                <w:rFonts w:ascii="Azo Sans Lt" w:hAnsi="Azo Sans Lt" w:cs="Arial"/>
                <w:w w:val="110"/>
                <w:sz w:val="4"/>
                <w:szCs w:val="4"/>
              </w:rPr>
            </w:pPr>
          </w:p>
          <w:p w14:paraId="4E79EC99" w14:textId="77777777" w:rsidR="00843951" w:rsidRDefault="00843951">
            <w:pPr>
              <w:pStyle w:val="PargrafodaLista"/>
              <w:overflowPunct w:val="0"/>
              <w:ind w:left="0"/>
              <w:jc w:val="center"/>
              <w:rPr>
                <w:rFonts w:ascii="Azo Sans Lt" w:hAnsi="Azo Sans Lt" w:cs="Arial"/>
                <w:w w:val="110"/>
              </w:rPr>
            </w:pPr>
            <w:r>
              <w:rPr>
                <w:rFonts w:ascii="Azo Sans Lt" w:hAnsi="Azo Sans Lt" w:cs="Arial"/>
                <w:w w:val="110"/>
              </w:rPr>
              <w:t>VALOR</w:t>
            </w:r>
          </w:p>
        </w:tc>
      </w:tr>
      <w:tr w:rsidR="00843951" w14:paraId="5E75705A" w14:textId="77777777" w:rsidTr="00843951">
        <w:trPr>
          <w:trHeight w:val="652"/>
        </w:trPr>
        <w:tc>
          <w:tcPr>
            <w:tcW w:w="9924" w:type="dxa"/>
            <w:gridSpan w:val="4"/>
            <w:tcBorders>
              <w:top w:val="single" w:sz="4" w:space="0" w:color="auto"/>
              <w:left w:val="single" w:sz="4" w:space="0" w:color="auto"/>
              <w:bottom w:val="single" w:sz="4" w:space="0" w:color="auto"/>
              <w:right w:val="single" w:sz="4" w:space="0" w:color="auto"/>
            </w:tcBorders>
          </w:tcPr>
          <w:p w14:paraId="474C8ACB" w14:textId="068E5760" w:rsidR="00843951" w:rsidRPr="00843951" w:rsidRDefault="00843951" w:rsidP="00843951">
            <w:pPr>
              <w:pStyle w:val="PargrafodaLista"/>
              <w:overflowPunct w:val="0"/>
              <w:ind w:left="0"/>
              <w:jc w:val="center"/>
              <w:rPr>
                <w:rFonts w:ascii="Azo Sans Lt" w:hAnsi="Azo Sans Lt" w:cs="Arial"/>
                <w:b/>
                <w:bCs/>
                <w:w w:val="110"/>
                <w:sz w:val="6"/>
                <w:szCs w:val="6"/>
              </w:rPr>
            </w:pPr>
            <w:r>
              <w:rPr>
                <w:rFonts w:ascii="Azo Sans Lt" w:hAnsi="Azo Sans Lt" w:cs="Arial"/>
                <w:b/>
                <w:bCs/>
                <w:w w:val="110"/>
              </w:rPr>
              <w:t>SECRETARIA DE FINANÇAS, PLANEJAMENTO E DESENVOLVIMENTO ECONÔMICO E GESTÃO</w:t>
            </w:r>
          </w:p>
        </w:tc>
      </w:tr>
      <w:tr w:rsidR="00843951" w14:paraId="44CCB509" w14:textId="77777777" w:rsidTr="00BB2BA2">
        <w:trPr>
          <w:trHeight w:val="544"/>
        </w:trPr>
        <w:tc>
          <w:tcPr>
            <w:tcW w:w="3261" w:type="dxa"/>
            <w:tcBorders>
              <w:top w:val="single" w:sz="4" w:space="0" w:color="auto"/>
              <w:left w:val="single" w:sz="4" w:space="0" w:color="auto"/>
              <w:bottom w:val="single" w:sz="4" w:space="0" w:color="auto"/>
              <w:right w:val="single" w:sz="4" w:space="0" w:color="auto"/>
            </w:tcBorders>
          </w:tcPr>
          <w:p w14:paraId="105915B1" w14:textId="39824A56" w:rsidR="00843951" w:rsidRPr="00BB2BA2" w:rsidRDefault="00843951" w:rsidP="00BB2BA2">
            <w:pPr>
              <w:pStyle w:val="PargrafodaLista"/>
              <w:overflowPunct w:val="0"/>
              <w:ind w:left="0"/>
              <w:jc w:val="center"/>
              <w:rPr>
                <w:rFonts w:ascii="Azo Sans Lt" w:hAnsi="Azo Sans Lt" w:cs="Arial"/>
                <w:w w:val="110"/>
                <w:sz w:val="4"/>
                <w:szCs w:val="4"/>
              </w:rPr>
            </w:pPr>
            <w:r>
              <w:rPr>
                <w:rFonts w:ascii="Azo Sans Lt" w:hAnsi="Azo Sans Lt" w:cs="Arial"/>
                <w:w w:val="110"/>
              </w:rPr>
              <w:t>07001.0412200012.002</w:t>
            </w:r>
          </w:p>
        </w:tc>
        <w:tc>
          <w:tcPr>
            <w:tcW w:w="2694" w:type="dxa"/>
            <w:tcBorders>
              <w:top w:val="single" w:sz="4" w:space="0" w:color="auto"/>
              <w:left w:val="single" w:sz="4" w:space="0" w:color="auto"/>
              <w:bottom w:val="single" w:sz="4" w:space="0" w:color="auto"/>
              <w:right w:val="single" w:sz="4" w:space="0" w:color="auto"/>
            </w:tcBorders>
          </w:tcPr>
          <w:p w14:paraId="0FB1DD36" w14:textId="02C0DBE7" w:rsidR="00843951" w:rsidRDefault="00843951" w:rsidP="00843951">
            <w:pPr>
              <w:pStyle w:val="PargrafodaLista"/>
              <w:overflowPunct w:val="0"/>
              <w:ind w:left="0"/>
              <w:jc w:val="center"/>
              <w:rPr>
                <w:rFonts w:ascii="Azo Sans Lt" w:hAnsi="Azo Sans Lt" w:cs="Arial"/>
                <w:w w:val="110"/>
              </w:rPr>
            </w:pPr>
            <w:r>
              <w:rPr>
                <w:rFonts w:ascii="Azo Sans Lt" w:hAnsi="Azo Sans Lt" w:cs="Arial"/>
                <w:w w:val="110"/>
              </w:rPr>
              <w:t>33.90.39.43</w:t>
            </w:r>
          </w:p>
          <w:p w14:paraId="3580143E" w14:textId="77777777" w:rsidR="00843951" w:rsidRDefault="00843951">
            <w:pPr>
              <w:pStyle w:val="PargrafodaLista"/>
              <w:overflowPunct w:val="0"/>
              <w:ind w:left="0"/>
              <w:rPr>
                <w:rFonts w:ascii="Azo Sans Lt" w:hAnsi="Azo Sans Lt" w:cs="Arial"/>
                <w:w w:val="110"/>
                <w:sz w:val="16"/>
                <w:szCs w:val="16"/>
              </w:rPr>
            </w:pPr>
          </w:p>
        </w:tc>
        <w:tc>
          <w:tcPr>
            <w:tcW w:w="1984" w:type="dxa"/>
            <w:tcBorders>
              <w:top w:val="single" w:sz="4" w:space="0" w:color="auto"/>
              <w:left w:val="single" w:sz="4" w:space="0" w:color="auto"/>
              <w:bottom w:val="single" w:sz="4" w:space="0" w:color="auto"/>
              <w:right w:val="single" w:sz="4" w:space="0" w:color="auto"/>
            </w:tcBorders>
          </w:tcPr>
          <w:p w14:paraId="38AEDF80" w14:textId="77777777" w:rsidR="00843951" w:rsidRDefault="00843951">
            <w:pPr>
              <w:pStyle w:val="PargrafodaLista"/>
              <w:overflowPunct w:val="0"/>
              <w:ind w:left="0"/>
              <w:jc w:val="center"/>
              <w:rPr>
                <w:rFonts w:ascii="Azo Sans Lt" w:hAnsi="Azo Sans Lt" w:cs="Arial"/>
                <w:w w:val="110"/>
              </w:rPr>
            </w:pPr>
            <w:r>
              <w:rPr>
                <w:rFonts w:ascii="Azo Sans Lt" w:hAnsi="Azo Sans Lt" w:cs="Arial"/>
                <w:w w:val="110"/>
              </w:rPr>
              <w:t>170400000017</w:t>
            </w:r>
          </w:p>
        </w:tc>
        <w:tc>
          <w:tcPr>
            <w:tcW w:w="1985" w:type="dxa"/>
            <w:tcBorders>
              <w:top w:val="single" w:sz="4" w:space="0" w:color="auto"/>
              <w:left w:val="single" w:sz="4" w:space="0" w:color="auto"/>
              <w:bottom w:val="single" w:sz="4" w:space="0" w:color="auto"/>
              <w:right w:val="single" w:sz="4" w:space="0" w:color="auto"/>
            </w:tcBorders>
          </w:tcPr>
          <w:p w14:paraId="323C0D08" w14:textId="77777777" w:rsidR="00843951" w:rsidRDefault="00843951">
            <w:pPr>
              <w:pStyle w:val="PargrafodaLista"/>
              <w:overflowPunct w:val="0"/>
              <w:ind w:left="0"/>
              <w:jc w:val="center"/>
              <w:rPr>
                <w:rFonts w:ascii="Azo Sans Lt" w:hAnsi="Azo Sans Lt" w:cs="Arial"/>
                <w:w w:val="110"/>
              </w:rPr>
            </w:pPr>
            <w:r>
              <w:rPr>
                <w:rFonts w:ascii="Azo Sans Lt" w:hAnsi="Azo Sans Lt" w:cs="Arial"/>
                <w:w w:val="110"/>
              </w:rPr>
              <w:t>R$ 6.836,52</w:t>
            </w:r>
          </w:p>
        </w:tc>
      </w:tr>
      <w:tr w:rsidR="00843951" w14:paraId="685BBD16" w14:textId="77777777" w:rsidTr="00BB2BA2">
        <w:trPr>
          <w:trHeight w:val="398"/>
        </w:trPr>
        <w:tc>
          <w:tcPr>
            <w:tcW w:w="9924" w:type="dxa"/>
            <w:gridSpan w:val="4"/>
            <w:tcBorders>
              <w:top w:val="single" w:sz="4" w:space="0" w:color="auto"/>
              <w:left w:val="single" w:sz="4" w:space="0" w:color="auto"/>
              <w:bottom w:val="single" w:sz="4" w:space="0" w:color="auto"/>
              <w:right w:val="single" w:sz="4" w:space="0" w:color="auto"/>
            </w:tcBorders>
          </w:tcPr>
          <w:p w14:paraId="399D7344" w14:textId="32A5909E" w:rsidR="00BB2BA2" w:rsidRPr="00BB2BA2" w:rsidRDefault="00843951" w:rsidP="00BB2BA2">
            <w:pPr>
              <w:pStyle w:val="PargrafodaLista"/>
              <w:overflowPunct w:val="0"/>
              <w:ind w:left="0"/>
              <w:jc w:val="center"/>
              <w:rPr>
                <w:rFonts w:ascii="Azo Sans Lt" w:hAnsi="Azo Sans Lt" w:cs="Arial"/>
                <w:b/>
                <w:bCs/>
                <w:w w:val="110"/>
                <w:sz w:val="4"/>
                <w:szCs w:val="4"/>
              </w:rPr>
            </w:pPr>
            <w:r>
              <w:rPr>
                <w:rFonts w:ascii="Azo Sans Lt" w:hAnsi="Azo Sans Lt" w:cs="Arial"/>
                <w:b/>
                <w:bCs/>
                <w:w w:val="110"/>
              </w:rPr>
              <w:t>SECRETARIA DE INFRAESTRUTURA E LOGÍSTICA</w:t>
            </w:r>
          </w:p>
        </w:tc>
      </w:tr>
      <w:tr w:rsidR="00843951" w14:paraId="4BF9432C" w14:textId="77777777" w:rsidTr="00BB2BA2">
        <w:trPr>
          <w:trHeight w:val="414"/>
        </w:trPr>
        <w:tc>
          <w:tcPr>
            <w:tcW w:w="3261" w:type="dxa"/>
            <w:tcBorders>
              <w:top w:val="single" w:sz="4" w:space="0" w:color="auto"/>
              <w:left w:val="single" w:sz="4" w:space="0" w:color="auto"/>
              <w:bottom w:val="single" w:sz="4" w:space="0" w:color="auto"/>
              <w:right w:val="single" w:sz="4" w:space="0" w:color="auto"/>
            </w:tcBorders>
          </w:tcPr>
          <w:p w14:paraId="043DC5DD" w14:textId="77777777" w:rsidR="00843951" w:rsidRDefault="00843951">
            <w:pPr>
              <w:pStyle w:val="PargrafodaLista"/>
              <w:overflowPunct w:val="0"/>
              <w:ind w:left="0"/>
              <w:jc w:val="center"/>
              <w:rPr>
                <w:rFonts w:ascii="Azo Sans Lt" w:hAnsi="Azo Sans Lt" w:cs="Arial"/>
                <w:w w:val="110"/>
                <w:sz w:val="16"/>
                <w:szCs w:val="16"/>
              </w:rPr>
            </w:pPr>
            <w:r>
              <w:rPr>
                <w:rFonts w:ascii="Azo Sans Lt" w:hAnsi="Azo Sans Lt" w:cs="Arial"/>
                <w:w w:val="110"/>
              </w:rPr>
              <w:t>08003.0412200112.333</w:t>
            </w:r>
          </w:p>
        </w:tc>
        <w:tc>
          <w:tcPr>
            <w:tcW w:w="2694" w:type="dxa"/>
            <w:tcBorders>
              <w:top w:val="single" w:sz="4" w:space="0" w:color="auto"/>
              <w:left w:val="single" w:sz="4" w:space="0" w:color="auto"/>
              <w:bottom w:val="single" w:sz="4" w:space="0" w:color="auto"/>
              <w:right w:val="single" w:sz="4" w:space="0" w:color="auto"/>
            </w:tcBorders>
          </w:tcPr>
          <w:p w14:paraId="31F3A272" w14:textId="77777777" w:rsidR="00843951" w:rsidRDefault="00843951">
            <w:pPr>
              <w:pStyle w:val="PargrafodaLista"/>
              <w:overflowPunct w:val="0"/>
              <w:ind w:left="0"/>
              <w:jc w:val="center"/>
              <w:rPr>
                <w:rFonts w:ascii="Azo Sans Lt" w:hAnsi="Azo Sans Lt" w:cs="Arial"/>
                <w:w w:val="110"/>
              </w:rPr>
            </w:pPr>
            <w:r>
              <w:rPr>
                <w:rFonts w:ascii="Azo Sans Lt" w:hAnsi="Azo Sans Lt" w:cs="Arial"/>
                <w:w w:val="110"/>
              </w:rPr>
              <w:t>33.90.39.43</w:t>
            </w:r>
          </w:p>
          <w:p w14:paraId="6AABAD3A" w14:textId="77777777" w:rsidR="00843951" w:rsidRDefault="00843951">
            <w:pPr>
              <w:pStyle w:val="PargrafodaLista"/>
              <w:overflowPunct w:val="0"/>
              <w:ind w:left="0"/>
              <w:rPr>
                <w:rFonts w:ascii="Azo Sans Lt" w:hAnsi="Azo Sans Lt" w:cs="Arial"/>
                <w:w w:val="110"/>
                <w:sz w:val="16"/>
                <w:szCs w:val="16"/>
              </w:rPr>
            </w:pPr>
          </w:p>
        </w:tc>
        <w:tc>
          <w:tcPr>
            <w:tcW w:w="1984" w:type="dxa"/>
            <w:tcBorders>
              <w:top w:val="single" w:sz="4" w:space="0" w:color="auto"/>
              <w:left w:val="single" w:sz="4" w:space="0" w:color="auto"/>
              <w:bottom w:val="single" w:sz="4" w:space="0" w:color="auto"/>
              <w:right w:val="single" w:sz="4" w:space="0" w:color="auto"/>
            </w:tcBorders>
          </w:tcPr>
          <w:p w14:paraId="3BEADACD" w14:textId="77777777" w:rsidR="00843951" w:rsidRDefault="00843951">
            <w:pPr>
              <w:pStyle w:val="PargrafodaLista"/>
              <w:overflowPunct w:val="0"/>
              <w:ind w:left="0"/>
              <w:jc w:val="center"/>
              <w:rPr>
                <w:rFonts w:ascii="Azo Sans Lt" w:hAnsi="Azo Sans Lt" w:cs="Arial"/>
                <w:w w:val="110"/>
              </w:rPr>
            </w:pPr>
            <w:r>
              <w:rPr>
                <w:rFonts w:ascii="Azo Sans Lt" w:hAnsi="Azo Sans Lt" w:cs="Arial"/>
                <w:w w:val="110"/>
              </w:rPr>
              <w:t>170400000017</w:t>
            </w:r>
          </w:p>
        </w:tc>
        <w:tc>
          <w:tcPr>
            <w:tcW w:w="1985" w:type="dxa"/>
            <w:tcBorders>
              <w:top w:val="single" w:sz="4" w:space="0" w:color="auto"/>
              <w:left w:val="single" w:sz="4" w:space="0" w:color="auto"/>
              <w:bottom w:val="single" w:sz="4" w:space="0" w:color="auto"/>
              <w:right w:val="single" w:sz="4" w:space="0" w:color="auto"/>
            </w:tcBorders>
          </w:tcPr>
          <w:p w14:paraId="06321FC4" w14:textId="77777777" w:rsidR="00843951" w:rsidRDefault="00843951">
            <w:pPr>
              <w:pStyle w:val="PargrafodaLista"/>
              <w:overflowPunct w:val="0"/>
              <w:ind w:left="0"/>
              <w:jc w:val="center"/>
              <w:rPr>
                <w:rFonts w:ascii="Azo Sans Lt" w:hAnsi="Azo Sans Lt" w:cs="Arial"/>
                <w:w w:val="110"/>
              </w:rPr>
            </w:pPr>
            <w:r>
              <w:rPr>
                <w:rFonts w:ascii="Azo Sans Lt" w:hAnsi="Azo Sans Lt" w:cs="Arial"/>
                <w:w w:val="110"/>
              </w:rPr>
              <w:t>R$ 18.530,04</w:t>
            </w:r>
          </w:p>
        </w:tc>
      </w:tr>
    </w:tbl>
    <w:p w14:paraId="2AFE1106" w14:textId="77777777" w:rsidR="00843951" w:rsidRDefault="00843951" w:rsidP="00193439">
      <w:pPr>
        <w:overflowPunct w:val="0"/>
        <w:jc w:val="both"/>
        <w:rPr>
          <w:rFonts w:ascii="Azo Sans Lt" w:hAnsi="Azo Sans Lt" w:cstheme="minorHAnsi"/>
          <w:bCs/>
          <w:iCs/>
        </w:rPr>
      </w:pPr>
    </w:p>
    <w:p w14:paraId="3069635A" w14:textId="03D8B0AA" w:rsidR="00193439" w:rsidRPr="00193439" w:rsidRDefault="00193439" w:rsidP="00193439">
      <w:pPr>
        <w:overflowPunct w:val="0"/>
        <w:jc w:val="both"/>
        <w:rPr>
          <w:rFonts w:ascii="Azo Sans Lt" w:hAnsi="Azo Sans Lt" w:cstheme="minorHAnsi"/>
          <w:bCs/>
          <w:iCs/>
        </w:rPr>
      </w:pPr>
      <w:r w:rsidRPr="00193439">
        <w:rPr>
          <w:rFonts w:ascii="Azo Sans Lt" w:hAnsi="Azo Sans Lt" w:cstheme="minorHAnsi"/>
          <w:bCs/>
          <w:iCs/>
        </w:rPr>
        <w:tab/>
      </w:r>
      <w:r w:rsidRPr="00193439">
        <w:rPr>
          <w:rFonts w:ascii="Azo Sans Lt" w:hAnsi="Azo Sans Lt" w:cstheme="minorHAnsi"/>
          <w:bCs/>
          <w:iCs/>
        </w:rPr>
        <w:tab/>
      </w:r>
      <w:r w:rsidRPr="00193439">
        <w:rPr>
          <w:rFonts w:ascii="Azo Sans Lt" w:hAnsi="Azo Sans Lt" w:cstheme="minorHAnsi"/>
          <w:bCs/>
          <w:iCs/>
        </w:rPr>
        <w:tab/>
      </w:r>
      <w:r w:rsidRPr="00193439">
        <w:rPr>
          <w:rFonts w:ascii="Azo Sans Lt" w:hAnsi="Azo Sans Lt" w:cstheme="minorHAnsi"/>
          <w:bCs/>
          <w:iCs/>
        </w:rPr>
        <w:tab/>
      </w:r>
      <w:r w:rsidRPr="00193439">
        <w:rPr>
          <w:rFonts w:ascii="Azo Sans Lt" w:hAnsi="Azo Sans Lt" w:cstheme="minorHAnsi"/>
          <w:bCs/>
          <w:iCs/>
        </w:rPr>
        <w:tab/>
      </w:r>
    </w:p>
    <w:p w14:paraId="56154BBC" w14:textId="77777777" w:rsidR="00193439" w:rsidRPr="00193439" w:rsidRDefault="00193439" w:rsidP="00F5352F">
      <w:pPr>
        <w:pStyle w:val="PargrafodaLista"/>
        <w:widowControl/>
        <w:numPr>
          <w:ilvl w:val="1"/>
          <w:numId w:val="27"/>
        </w:numPr>
        <w:suppressAutoHyphens/>
        <w:overflowPunct w:val="0"/>
        <w:autoSpaceDE/>
        <w:autoSpaceDN/>
        <w:spacing w:before="0"/>
        <w:ind w:left="0" w:firstLine="0"/>
        <w:contextualSpacing/>
        <w:jc w:val="both"/>
        <w:rPr>
          <w:rFonts w:ascii="Azo Sans Lt" w:hAnsi="Azo Sans Lt" w:cstheme="minorHAnsi"/>
          <w:bCs/>
          <w:iCs/>
        </w:rPr>
      </w:pPr>
      <w:r w:rsidRPr="00193439">
        <w:rPr>
          <w:rFonts w:ascii="Azo Sans Lt" w:hAnsi="Azo Sans Lt" w:cstheme="minorHAnsi"/>
          <w:bCs/>
          <w:iCs/>
        </w:rPr>
        <w:t xml:space="preserve">As notas fiscais deverão ser emitidas em nome de: </w:t>
      </w:r>
    </w:p>
    <w:p w14:paraId="0A07558C" w14:textId="77777777" w:rsidR="00193439" w:rsidRPr="00193439" w:rsidRDefault="00193439" w:rsidP="00193439">
      <w:pPr>
        <w:pStyle w:val="PargrafodaLista"/>
        <w:overflowPunct w:val="0"/>
        <w:ind w:left="0"/>
        <w:jc w:val="center"/>
        <w:rPr>
          <w:rFonts w:ascii="Azo Sans Lt" w:hAnsi="Azo Sans Lt" w:cstheme="minorHAnsi"/>
          <w:bCs/>
          <w:iCs/>
        </w:rPr>
      </w:pPr>
      <w:r w:rsidRPr="00193439">
        <w:rPr>
          <w:rFonts w:ascii="Azo Sans Lt" w:hAnsi="Azo Sans Lt" w:cstheme="minorHAnsi"/>
          <w:bCs/>
          <w:iCs/>
        </w:rPr>
        <w:t>MUNICÍPIO DE NOVA FRIBURGO</w:t>
      </w:r>
    </w:p>
    <w:p w14:paraId="5669A510" w14:textId="77777777" w:rsidR="00193439" w:rsidRPr="00193439" w:rsidRDefault="00193439" w:rsidP="00193439">
      <w:pPr>
        <w:pStyle w:val="PargrafodaLista"/>
        <w:overflowPunct w:val="0"/>
        <w:ind w:left="0"/>
        <w:jc w:val="center"/>
        <w:rPr>
          <w:rFonts w:ascii="Azo Sans Lt" w:hAnsi="Azo Sans Lt" w:cstheme="minorHAnsi"/>
          <w:bCs/>
          <w:iCs/>
        </w:rPr>
      </w:pPr>
      <w:r w:rsidRPr="00193439">
        <w:rPr>
          <w:rFonts w:ascii="Azo Sans Lt" w:hAnsi="Azo Sans Lt" w:cstheme="minorHAnsi"/>
          <w:bCs/>
          <w:iCs/>
        </w:rPr>
        <w:t>CNPJ: 28.606.630/0001-23</w:t>
      </w:r>
    </w:p>
    <w:p w14:paraId="2DEE4269" w14:textId="77777777" w:rsidR="00193439" w:rsidRPr="00193439" w:rsidRDefault="00193439" w:rsidP="00193439">
      <w:pPr>
        <w:pStyle w:val="PargrafodaLista"/>
        <w:overflowPunct w:val="0"/>
        <w:ind w:left="0"/>
        <w:jc w:val="center"/>
        <w:rPr>
          <w:rFonts w:ascii="Azo Sans Lt" w:hAnsi="Azo Sans Lt" w:cstheme="minorHAnsi"/>
          <w:bCs/>
          <w:iCs/>
        </w:rPr>
      </w:pPr>
      <w:r w:rsidRPr="00193439">
        <w:rPr>
          <w:rFonts w:ascii="Azo Sans Lt" w:hAnsi="Azo Sans Lt" w:cstheme="minorHAnsi"/>
          <w:bCs/>
          <w:iCs/>
        </w:rPr>
        <w:t>AVENIDA ALBERTO BRAUNE, Nº 225 - CENTRO</w:t>
      </w:r>
    </w:p>
    <w:p w14:paraId="287689B1" w14:textId="77777777" w:rsidR="00193439" w:rsidRPr="00193439" w:rsidRDefault="00193439" w:rsidP="00193439">
      <w:pPr>
        <w:pStyle w:val="PargrafodaLista"/>
        <w:overflowPunct w:val="0"/>
        <w:ind w:left="0"/>
        <w:jc w:val="center"/>
        <w:rPr>
          <w:rFonts w:ascii="Azo Sans Lt" w:hAnsi="Azo Sans Lt" w:cstheme="minorHAnsi"/>
          <w:bCs/>
          <w:iCs/>
        </w:rPr>
      </w:pPr>
      <w:r w:rsidRPr="00193439">
        <w:rPr>
          <w:rFonts w:ascii="Azo Sans Lt" w:hAnsi="Azo Sans Lt" w:cstheme="minorHAnsi"/>
          <w:bCs/>
          <w:iCs/>
        </w:rPr>
        <w:t xml:space="preserve"> NOVA FRIBURGO - RJ - CEP: 28613-001.</w:t>
      </w:r>
    </w:p>
    <w:p w14:paraId="27C68130" w14:textId="21736AB7" w:rsidR="00D12A52" w:rsidRPr="00193439" w:rsidRDefault="00A111BA" w:rsidP="006103B4">
      <w:pPr>
        <w:pStyle w:val="Nivel01"/>
        <w:numPr>
          <w:ilvl w:val="0"/>
          <w:numId w:val="27"/>
        </w:numPr>
        <w:spacing w:line="360" w:lineRule="auto"/>
        <w:ind w:left="0" w:firstLine="0"/>
        <w:rPr>
          <w:rFonts w:ascii="Azo Sans Lt" w:hAnsi="Azo Sans Lt" w:cstheme="minorHAnsi"/>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QUINTA –</w:t>
      </w:r>
      <w:r w:rsidR="00D12A52">
        <w:rPr>
          <w:rFonts w:ascii="Azo Sans Lt" w:hAnsi="Azo Sans Lt" w:cstheme="minorHAnsi"/>
          <w:sz w:val="22"/>
          <w:szCs w:val="22"/>
        </w:rPr>
        <w:t xml:space="preserve"> </w:t>
      </w:r>
      <w:r w:rsidR="00DE0EE4">
        <w:rPr>
          <w:rFonts w:ascii="Azo Sans Lt" w:hAnsi="Azo Sans Lt" w:cstheme="minorHAnsi"/>
        </w:rPr>
        <w:t xml:space="preserve"> </w:t>
      </w:r>
      <w:r w:rsidR="00D12A52" w:rsidRPr="00D12A52">
        <w:rPr>
          <w:rFonts w:ascii="Azo Sans Lt" w:hAnsi="Azo Sans Lt" w:cstheme="minorHAnsi"/>
        </w:rPr>
        <w:t xml:space="preserve"> </w:t>
      </w:r>
      <w:r w:rsidR="00D12A52" w:rsidRPr="00193439">
        <w:rPr>
          <w:rFonts w:ascii="Azo Sans Lt" w:hAnsi="Azo Sans Lt" w:cstheme="minorHAnsi"/>
          <w:sz w:val="22"/>
          <w:szCs w:val="22"/>
        </w:rPr>
        <w:t>PAGAMENTO</w:t>
      </w:r>
    </w:p>
    <w:p w14:paraId="46D1FA04" w14:textId="2ECEBA6D" w:rsidR="00F5352F" w:rsidRPr="00F5352F" w:rsidRDefault="00F5352F" w:rsidP="006103B4">
      <w:pPr>
        <w:pStyle w:val="PargrafodaLista"/>
        <w:widowControl/>
        <w:numPr>
          <w:ilvl w:val="1"/>
          <w:numId w:val="27"/>
        </w:numPr>
        <w:suppressAutoHyphens/>
        <w:overflowPunct w:val="0"/>
        <w:autoSpaceDE/>
        <w:autoSpaceDN/>
        <w:spacing w:before="0" w:line="360" w:lineRule="auto"/>
        <w:ind w:left="0" w:firstLine="0"/>
        <w:contextualSpacing/>
        <w:jc w:val="both"/>
        <w:rPr>
          <w:rFonts w:ascii="Azo Sans Lt" w:hAnsi="Azo Sans Lt" w:cstheme="minorHAnsi"/>
          <w:bCs/>
          <w:iCs/>
        </w:rPr>
      </w:pPr>
      <w:r w:rsidRPr="00F5352F">
        <w:rPr>
          <w:rFonts w:ascii="Azo Sans Lt" w:hAnsi="Azo Sans Lt" w:cstheme="minorHAnsi"/>
          <w:bCs/>
          <w:iCs/>
        </w:rPr>
        <w:t>O pagamento será efetuado conforme estabelece o Decreto nº 258, de 27 de setembro de 2018</w:t>
      </w:r>
      <w:r w:rsidR="00F24931">
        <w:rPr>
          <w:rFonts w:ascii="Azo Sans Lt" w:hAnsi="Azo Sans Lt" w:cstheme="minorHAnsi"/>
          <w:bCs/>
          <w:iCs/>
        </w:rPr>
        <w:t>,</w:t>
      </w:r>
      <w:r w:rsidRPr="00F5352F">
        <w:rPr>
          <w:rFonts w:ascii="Azo Sans Lt" w:hAnsi="Azo Sans Lt" w:cstheme="minorHAnsi"/>
          <w:bCs/>
          <w:iCs/>
        </w:rPr>
        <w:t xml:space="preserve"> e suas modificações definidas no Decreto nº 313, de 10 de outubro de 2019, desde que as certidões listadas abaixo estejam dentro da validade:</w:t>
      </w:r>
    </w:p>
    <w:p w14:paraId="1373ABD2" w14:textId="795AF892" w:rsidR="00F5352F" w:rsidRPr="00F5352F" w:rsidRDefault="00F5352F" w:rsidP="00F5352F">
      <w:pPr>
        <w:pStyle w:val="PargrafodaLista"/>
        <w:widowControl/>
        <w:numPr>
          <w:ilvl w:val="2"/>
          <w:numId w:val="27"/>
        </w:numPr>
        <w:suppressAutoHyphens/>
        <w:overflowPunct w:val="0"/>
        <w:autoSpaceDE/>
        <w:autoSpaceDN/>
        <w:jc w:val="both"/>
        <w:rPr>
          <w:rFonts w:ascii="Azo Sans Lt" w:hAnsi="Azo Sans Lt" w:cstheme="minorHAnsi"/>
          <w:bCs/>
          <w:iCs/>
        </w:rPr>
      </w:pPr>
      <w:r w:rsidRPr="00F5352F">
        <w:rPr>
          <w:rFonts w:ascii="Azo Sans Lt" w:hAnsi="Azo Sans Lt" w:cstheme="minorHAnsi"/>
          <w:bCs/>
          <w:iCs/>
        </w:rPr>
        <w:t>Negativa de Débitos Trabalhistas;</w:t>
      </w:r>
    </w:p>
    <w:p w14:paraId="579345D2" w14:textId="3343C55F" w:rsidR="00F5352F" w:rsidRPr="00F5352F" w:rsidRDefault="00F5352F" w:rsidP="00F5352F">
      <w:pPr>
        <w:pStyle w:val="PargrafodaLista"/>
        <w:widowControl/>
        <w:numPr>
          <w:ilvl w:val="2"/>
          <w:numId w:val="27"/>
        </w:numPr>
        <w:suppressAutoHyphens/>
        <w:overflowPunct w:val="0"/>
        <w:autoSpaceDE/>
        <w:autoSpaceDN/>
        <w:jc w:val="both"/>
        <w:rPr>
          <w:rFonts w:ascii="Azo Sans Lt" w:hAnsi="Azo Sans Lt" w:cstheme="minorHAnsi"/>
          <w:bCs/>
          <w:iCs/>
        </w:rPr>
      </w:pPr>
      <w:r w:rsidRPr="00F5352F">
        <w:rPr>
          <w:rFonts w:ascii="Azo Sans Lt" w:hAnsi="Azo Sans Lt" w:cstheme="minorHAnsi"/>
          <w:bCs/>
          <w:iCs/>
        </w:rPr>
        <w:t>Fazenda Federal – abrange as contribuições sociais;</w:t>
      </w:r>
    </w:p>
    <w:p w14:paraId="47EA66E9" w14:textId="5C59CC17" w:rsidR="00F5352F" w:rsidRPr="00F5352F" w:rsidRDefault="00F5352F" w:rsidP="00F5352F">
      <w:pPr>
        <w:pStyle w:val="PargrafodaLista"/>
        <w:widowControl/>
        <w:numPr>
          <w:ilvl w:val="2"/>
          <w:numId w:val="27"/>
        </w:numPr>
        <w:suppressAutoHyphens/>
        <w:overflowPunct w:val="0"/>
        <w:autoSpaceDE/>
        <w:autoSpaceDN/>
        <w:jc w:val="both"/>
        <w:rPr>
          <w:rFonts w:ascii="Azo Sans Lt" w:hAnsi="Azo Sans Lt" w:cstheme="minorHAnsi"/>
          <w:bCs/>
          <w:iCs/>
        </w:rPr>
      </w:pPr>
      <w:r w:rsidRPr="00F5352F">
        <w:rPr>
          <w:rFonts w:ascii="Azo Sans Lt" w:hAnsi="Azo Sans Lt" w:cstheme="minorHAnsi"/>
          <w:bCs/>
          <w:iCs/>
        </w:rPr>
        <w:t>FGTS;</w:t>
      </w:r>
    </w:p>
    <w:p w14:paraId="067AE418" w14:textId="3C98A19C" w:rsidR="00F5352F" w:rsidRPr="00F5352F" w:rsidRDefault="00F5352F" w:rsidP="00F5352F">
      <w:pPr>
        <w:pStyle w:val="PargrafodaLista"/>
        <w:widowControl/>
        <w:numPr>
          <w:ilvl w:val="2"/>
          <w:numId w:val="27"/>
        </w:numPr>
        <w:suppressAutoHyphens/>
        <w:overflowPunct w:val="0"/>
        <w:autoSpaceDE/>
        <w:autoSpaceDN/>
        <w:jc w:val="both"/>
        <w:rPr>
          <w:rFonts w:ascii="Azo Sans Lt" w:hAnsi="Azo Sans Lt" w:cstheme="minorHAnsi"/>
          <w:bCs/>
          <w:iCs/>
        </w:rPr>
      </w:pPr>
      <w:r w:rsidRPr="00F5352F">
        <w:rPr>
          <w:rFonts w:ascii="Azo Sans Lt" w:hAnsi="Azo Sans Lt" w:cstheme="minorHAnsi"/>
          <w:bCs/>
          <w:iCs/>
        </w:rPr>
        <w:t>PGE – referente a Dívida Ativa Estadual;</w:t>
      </w:r>
    </w:p>
    <w:p w14:paraId="338D3254" w14:textId="5CC801CE" w:rsidR="00F5352F" w:rsidRPr="00F5352F" w:rsidRDefault="00F5352F" w:rsidP="00F5352F">
      <w:pPr>
        <w:pStyle w:val="PargrafodaLista"/>
        <w:widowControl/>
        <w:numPr>
          <w:ilvl w:val="2"/>
          <w:numId w:val="27"/>
        </w:numPr>
        <w:suppressAutoHyphens/>
        <w:overflowPunct w:val="0"/>
        <w:autoSpaceDE/>
        <w:autoSpaceDN/>
        <w:jc w:val="both"/>
        <w:rPr>
          <w:rFonts w:ascii="Azo Sans Lt" w:hAnsi="Azo Sans Lt" w:cstheme="minorHAnsi"/>
          <w:bCs/>
          <w:iCs/>
        </w:rPr>
      </w:pPr>
      <w:r w:rsidRPr="00F5352F">
        <w:rPr>
          <w:rFonts w:ascii="Azo Sans Lt" w:hAnsi="Azo Sans Lt" w:cstheme="minorHAnsi"/>
          <w:bCs/>
          <w:iCs/>
        </w:rPr>
        <w:t>Municipal – referente ao ISS e Dívida Ativa;</w:t>
      </w:r>
    </w:p>
    <w:p w14:paraId="4AD0908A" w14:textId="28D064E8" w:rsidR="00F5352F" w:rsidRPr="00F5352F" w:rsidRDefault="00F5352F" w:rsidP="00F5352F">
      <w:pPr>
        <w:pStyle w:val="PargrafodaLista"/>
        <w:widowControl/>
        <w:numPr>
          <w:ilvl w:val="2"/>
          <w:numId w:val="27"/>
        </w:numPr>
        <w:suppressAutoHyphens/>
        <w:overflowPunct w:val="0"/>
        <w:autoSpaceDE/>
        <w:autoSpaceDN/>
        <w:jc w:val="both"/>
        <w:rPr>
          <w:rFonts w:ascii="Azo Sans Lt" w:hAnsi="Azo Sans Lt" w:cstheme="minorHAnsi"/>
          <w:bCs/>
          <w:iCs/>
        </w:rPr>
      </w:pPr>
      <w:r w:rsidRPr="00F5352F">
        <w:rPr>
          <w:rFonts w:ascii="Azo Sans Lt" w:hAnsi="Azo Sans Lt" w:cstheme="minorHAnsi"/>
          <w:bCs/>
          <w:iCs/>
        </w:rPr>
        <w:t>Estadual CND – referente ao ICMS.</w:t>
      </w:r>
    </w:p>
    <w:p w14:paraId="3E45D7AC" w14:textId="77777777" w:rsidR="00F5352F" w:rsidRPr="00F5352F" w:rsidRDefault="00F5352F" w:rsidP="00F5352F">
      <w:pPr>
        <w:overflowPunct w:val="0"/>
        <w:jc w:val="both"/>
        <w:rPr>
          <w:rFonts w:ascii="Azo Sans Lt" w:hAnsi="Azo Sans Lt" w:cstheme="minorHAnsi"/>
          <w:bCs/>
          <w:iCs/>
        </w:rPr>
      </w:pPr>
    </w:p>
    <w:p w14:paraId="186FBDA6" w14:textId="77777777" w:rsidR="00F5352F" w:rsidRPr="00F5352F" w:rsidRDefault="00F5352F" w:rsidP="00410315">
      <w:pPr>
        <w:pStyle w:val="PargrafodaLista"/>
        <w:widowControl/>
        <w:numPr>
          <w:ilvl w:val="1"/>
          <w:numId w:val="27"/>
        </w:numPr>
        <w:suppressAutoHyphens/>
        <w:overflowPunct w:val="0"/>
        <w:autoSpaceDE/>
        <w:autoSpaceDN/>
        <w:spacing w:before="0"/>
        <w:ind w:left="0" w:firstLine="0"/>
        <w:contextualSpacing/>
        <w:jc w:val="both"/>
        <w:rPr>
          <w:rFonts w:ascii="Azo Sans Lt" w:hAnsi="Azo Sans Lt" w:cstheme="minorHAnsi"/>
          <w:bCs/>
          <w:iCs/>
        </w:rPr>
      </w:pPr>
      <w:r w:rsidRPr="00F5352F">
        <w:rPr>
          <w:rFonts w:ascii="Azo Sans Lt" w:hAnsi="Azo Sans Lt" w:cstheme="minorHAnsi"/>
          <w:bCs/>
          <w:iCs/>
        </w:rPr>
        <w:t xml:space="preserve"> A Nota Fiscal de Serviço deverá conter a identificação do Banco, número da Agência e da Conta Corrente, para que possibilite o CONTRATANTE efetuar o pagamento do valor devido; </w:t>
      </w:r>
    </w:p>
    <w:p w14:paraId="11CB4CD1" w14:textId="77777777" w:rsidR="00F5352F" w:rsidRPr="00F5352F" w:rsidRDefault="00F5352F" w:rsidP="00410315">
      <w:pPr>
        <w:overflowPunct w:val="0"/>
        <w:jc w:val="both"/>
        <w:rPr>
          <w:rFonts w:ascii="Azo Sans Lt" w:hAnsi="Azo Sans Lt" w:cstheme="minorHAnsi"/>
          <w:bCs/>
          <w:iCs/>
        </w:rPr>
      </w:pPr>
    </w:p>
    <w:p w14:paraId="3F4EBAA7" w14:textId="77777777" w:rsidR="00F5352F" w:rsidRPr="00F5352F" w:rsidRDefault="00F5352F" w:rsidP="00410315">
      <w:pPr>
        <w:pStyle w:val="PargrafodaLista"/>
        <w:widowControl/>
        <w:numPr>
          <w:ilvl w:val="1"/>
          <w:numId w:val="27"/>
        </w:numPr>
        <w:suppressAutoHyphens/>
        <w:overflowPunct w:val="0"/>
        <w:autoSpaceDE/>
        <w:autoSpaceDN/>
        <w:spacing w:before="0"/>
        <w:ind w:left="0" w:firstLine="0"/>
        <w:contextualSpacing/>
        <w:jc w:val="both"/>
        <w:rPr>
          <w:rFonts w:ascii="Azo Sans Lt" w:hAnsi="Azo Sans Lt" w:cstheme="minorHAnsi"/>
          <w:bCs/>
          <w:iCs/>
        </w:rPr>
      </w:pPr>
      <w:r w:rsidRPr="00F5352F">
        <w:rPr>
          <w:rFonts w:ascii="Azo Sans Lt" w:hAnsi="Azo Sans Lt" w:cstheme="minorHAnsi"/>
          <w:bCs/>
          <w:iCs/>
        </w:rPr>
        <w:t xml:space="preserve"> Na ocorrência de rejeição da(s) Nota(s) Fiscal (is), motivada por erro ou incorreções, o prazo para pagamento estipulado acima passará a ser contado a partir da data de sua reapresentação.</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6EE5387D" w:rsidR="005466C3"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Os preços serão fixos e irreajustáveis, exceto nas hipóteses devidamente comprovadas, quando necessário o reequilíbrio econômico financeiro, conforme art. 65,</w:t>
      </w:r>
      <w:r w:rsidR="00835FD7">
        <w:rPr>
          <w:rFonts w:ascii="Azo Sans Lt" w:hAnsi="Azo Sans Lt" w:cstheme="minorHAnsi"/>
          <w:bCs/>
          <w:iCs/>
        </w:rPr>
        <w:t xml:space="preserve"> inciso</w:t>
      </w:r>
      <w:r w:rsidRPr="00814BB1">
        <w:rPr>
          <w:rFonts w:ascii="Azo Sans Lt" w:hAnsi="Azo Sans Lt" w:cstheme="minorHAnsi"/>
          <w:bCs/>
          <w:iCs/>
        </w:rPr>
        <w:t xml:space="preserve"> II, </w:t>
      </w:r>
      <w:r w:rsidR="00835FD7">
        <w:rPr>
          <w:rFonts w:ascii="Azo Sans Lt" w:hAnsi="Azo Sans Lt" w:cstheme="minorHAnsi"/>
          <w:bCs/>
          <w:iCs/>
        </w:rPr>
        <w:t>alínea “</w:t>
      </w:r>
      <w:r w:rsidRPr="00814BB1">
        <w:rPr>
          <w:rFonts w:ascii="Azo Sans Lt" w:hAnsi="Azo Sans Lt" w:cstheme="minorHAnsi"/>
          <w:bCs/>
          <w:iCs/>
        </w:rPr>
        <w:t>d</w:t>
      </w:r>
      <w:r w:rsidR="00835FD7">
        <w:rPr>
          <w:rFonts w:ascii="Azo Sans Lt" w:hAnsi="Azo Sans Lt" w:cstheme="minorHAnsi"/>
          <w:bCs/>
          <w:iCs/>
        </w:rPr>
        <w:t>”</w:t>
      </w:r>
      <w:r w:rsidRPr="00814BB1">
        <w:rPr>
          <w:rFonts w:ascii="Azo Sans Lt" w:hAnsi="Azo Sans Lt" w:cstheme="minorHAnsi"/>
          <w:bCs/>
          <w:iCs/>
        </w:rPr>
        <w:t xml:space="preserve">, da Lei </w:t>
      </w:r>
      <w:r w:rsidR="00835FD7">
        <w:rPr>
          <w:rFonts w:ascii="Azo Sans Lt" w:hAnsi="Azo Sans Lt" w:cstheme="minorHAnsi"/>
          <w:bCs/>
          <w:iCs/>
        </w:rPr>
        <w:t xml:space="preserve">n.º </w:t>
      </w:r>
      <w:r w:rsidRPr="00814BB1">
        <w:rPr>
          <w:rFonts w:ascii="Azo Sans Lt" w:hAnsi="Azo Sans Lt" w:cstheme="minorHAnsi"/>
          <w:bCs/>
          <w:iCs/>
        </w:rPr>
        <w:t xml:space="preserve">8.666/93. </w:t>
      </w:r>
    </w:p>
    <w:p w14:paraId="4644CD8F"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 xml:space="preserve">Enquanto não reajustado o contrato presume-se o seu equilíbrio. </w:t>
      </w:r>
    </w:p>
    <w:p w14:paraId="588ECBFD"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No caso de prorrogação do prazo contratual e desde que observado o interregno mínimo de um ano, contado da data limite para apresentação da proposta, ou, no reajuste ocorrido, os valores contratados poderão ser reajustados utilizando-se a variação do índice Nacional de Preços ao Consumidor Amplo (IPCA), instituído pelo Instituto brasileiro de Geografia e Estatística (IBGE).</w:t>
      </w:r>
    </w:p>
    <w:p w14:paraId="793493C1"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Aplicação do índice de reajuste se fará a requerimento da contratada.</w:t>
      </w:r>
    </w:p>
    <w:p w14:paraId="71155410"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a memória de cálculo referente ao reajustamento de preços do valor remanescente, sempre que ocorrer.</w:t>
      </w:r>
    </w:p>
    <w:p w14:paraId="5A46DAE1"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Nas aferições finais, o índice utilizado será, obrigatoriamente, o definitivo.</w:t>
      </w:r>
    </w:p>
    <w:p w14:paraId="6B47C752"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lastRenderedPageBreak/>
        <w:t xml:space="preserve">Caso o índice estabelecido para reajustamento venha a ser extinto ou de qualquer forma não possa mais ser utilizado, será adotado, em substituto, o que vier a ser determinado pela legislação então em vigor. </w:t>
      </w:r>
    </w:p>
    <w:p w14:paraId="3BB68FF9"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 xml:space="preserve">Na ausência de previsão legal quanto ao índice substituto, as partes elegerão novo índice oficial, para reajustamento do preço do valor remanescente, por meio de termo aditivo. </w:t>
      </w:r>
    </w:p>
    <w:p w14:paraId="6778CBDF" w14:textId="65BE0E9C" w:rsid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Os reajustes serão formalizados por meio de apostilamento, exceto quando coincidirem com a prorrogação contratual, caso em que deverão ser formalizadas por aditamento de contrato.</w:t>
      </w:r>
    </w:p>
    <w:p w14:paraId="0A6389EB" w14:textId="323A5946" w:rsidR="00641674" w:rsidRPr="00641674" w:rsidRDefault="00641674" w:rsidP="00157594">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77777777" w:rsidR="001D32DF" w:rsidRPr="0028504B" w:rsidRDefault="001D32DF" w:rsidP="0015759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C03A9FC" w14:textId="79B39D62" w:rsidR="00B960BC" w:rsidRPr="00157594" w:rsidRDefault="00385663" w:rsidP="00157594">
      <w:pPr>
        <w:pStyle w:val="Nivel01"/>
        <w:numPr>
          <w:ilvl w:val="0"/>
          <w:numId w:val="27"/>
        </w:numPr>
        <w:tabs>
          <w:tab w:val="clear" w:pos="567"/>
          <w:tab w:val="left" w:pos="0"/>
          <w:tab w:val="left" w:pos="284"/>
        </w:tabs>
        <w:spacing w:line="360" w:lineRule="auto"/>
        <w:ind w:left="0" w:firstLine="0"/>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OITAVA </w:t>
      </w:r>
      <w:r w:rsidR="00C85676">
        <w:rPr>
          <w:rFonts w:ascii="Azo Sans Lt" w:hAnsi="Azo Sans Lt" w:cstheme="minorHAnsi"/>
          <w:sz w:val="22"/>
          <w:szCs w:val="22"/>
        </w:rPr>
        <w:t>–</w:t>
      </w:r>
      <w:r w:rsidR="00C85676" w:rsidRPr="00385663">
        <w:rPr>
          <w:rFonts w:ascii="Azo Sans Lt" w:hAnsi="Azo Sans Lt" w:cstheme="minorHAnsi"/>
          <w:sz w:val="22"/>
          <w:szCs w:val="22"/>
        </w:rPr>
        <w:t xml:space="preserve"> </w:t>
      </w:r>
      <w:r w:rsidR="00C85676">
        <w:rPr>
          <w:rFonts w:ascii="Azo Sans Lt" w:hAnsi="Azo Sans Lt" w:cstheme="minorHAnsi"/>
          <w:sz w:val="22"/>
          <w:szCs w:val="22"/>
        </w:rPr>
        <w:t>FORMA</w:t>
      </w:r>
      <w:r w:rsidR="00D66DC2" w:rsidRPr="00D66DC2">
        <w:rPr>
          <w:rFonts w:ascii="Azo Sans Lt" w:hAnsi="Azo Sans Lt" w:cstheme="minorHAnsi"/>
          <w:sz w:val="22"/>
          <w:szCs w:val="22"/>
          <w:lang w:val="pt-PT"/>
        </w:rPr>
        <w:t xml:space="preserve"> DA </w:t>
      </w:r>
      <w:r w:rsidR="00C85676">
        <w:rPr>
          <w:rFonts w:ascii="Azo Sans Lt" w:hAnsi="Azo Sans Lt" w:cstheme="minorHAnsi"/>
          <w:sz w:val="22"/>
          <w:szCs w:val="22"/>
          <w:lang w:val="pt-PT"/>
        </w:rPr>
        <w:t>REALIZAÇÃO</w:t>
      </w:r>
      <w:r w:rsidR="00D66DC2" w:rsidRPr="00D66DC2">
        <w:rPr>
          <w:rFonts w:ascii="Azo Sans Lt" w:hAnsi="Azo Sans Lt" w:cstheme="minorHAnsi"/>
          <w:sz w:val="22"/>
          <w:szCs w:val="22"/>
          <w:lang w:val="pt-PT"/>
        </w:rPr>
        <w:t xml:space="preserve"> DO SERVIÇO</w:t>
      </w:r>
    </w:p>
    <w:p w14:paraId="26D875DF" w14:textId="3C33504E" w:rsidR="00157594" w:rsidRPr="00157594" w:rsidRDefault="00157594" w:rsidP="0015759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57594">
        <w:rPr>
          <w:rFonts w:ascii="Azo Sans Lt" w:hAnsi="Azo Sans Lt" w:cstheme="minorHAnsi"/>
          <w:bCs/>
          <w:iCs/>
        </w:rPr>
        <w:t>O CONTRATO a ser celebrado tem por objetivo designar empresa especializada no serviço de eliminação de vetores e controle integrado de pragas urbanas, como ratos, camundongos, baratas, formigas, moscas, mosquitos, aracnídeos, quilópodes e quaisquer outros insetos que possam causar agravos à saúde/ou prejuízos econômicos, bem como na garantia de um ambiente adequado e livre de bactérias.</w:t>
      </w:r>
    </w:p>
    <w:p w14:paraId="6E6F7BA5" w14:textId="607FD92F" w:rsidR="00157594" w:rsidRPr="00157594" w:rsidRDefault="00157594" w:rsidP="0015759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57594">
        <w:rPr>
          <w:rFonts w:ascii="Azo Sans Lt" w:hAnsi="Azo Sans Lt" w:cstheme="minorHAnsi"/>
          <w:bCs/>
          <w:iCs/>
        </w:rPr>
        <w:t>O serviço deverá ser executado uma vez ao mês, pelo período de 12 meses, de acordo com a legislação vigente, para a garantia da qualidade do serviço. Estas aplicações deverão ser realizadas preferencialmente as últimas sextas-feiras do mês (mediante agendamento prévio).</w:t>
      </w:r>
    </w:p>
    <w:p w14:paraId="59D08127" w14:textId="0AF507AE" w:rsidR="00157594" w:rsidRPr="00157594" w:rsidRDefault="00157594" w:rsidP="0015759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57594">
        <w:rPr>
          <w:rFonts w:ascii="Azo Sans Lt" w:hAnsi="Azo Sans Lt" w:cstheme="minorHAnsi"/>
          <w:bCs/>
          <w:iCs/>
        </w:rPr>
        <w:t>A empresa contratada deverá ser credenciada junto ao INEA; deverá apresentar registro  junto ao conselho profissional, do responsável técnico e da empresa. Alvará de funcionamento e licença/inscrição sanitária e ambiental válidos.</w:t>
      </w:r>
    </w:p>
    <w:p w14:paraId="6BFF1CD5" w14:textId="0BD40B60" w:rsidR="00157594" w:rsidRPr="00157594" w:rsidRDefault="00157594" w:rsidP="0015759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57594">
        <w:rPr>
          <w:rFonts w:ascii="Azo Sans Lt" w:hAnsi="Azo Sans Lt" w:cstheme="minorHAnsi"/>
          <w:bCs/>
          <w:iCs/>
        </w:rPr>
        <w:t>Os funcionários envolvidos neste serviço deverão estar devidamente uniformizados, identificados e utilizando todos os equipamentos  de proteção individual que a legislação vigente exija.</w:t>
      </w:r>
    </w:p>
    <w:p w14:paraId="2BC866E1" w14:textId="6AB4FE7B" w:rsidR="00157594" w:rsidRPr="00157594" w:rsidRDefault="00157594" w:rsidP="0015759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57594">
        <w:rPr>
          <w:rFonts w:ascii="Azo Sans Lt" w:hAnsi="Azo Sans Lt" w:cstheme="minorHAnsi"/>
          <w:bCs/>
          <w:iCs/>
        </w:rPr>
        <w:t xml:space="preserve"> Para tal serviço, a empresa vencedora deverá fornecer todos os insumos e produtos necessários a plena realização dos trabalhos, bem como arcar com as custas referente</w:t>
      </w:r>
      <w:r w:rsidR="00BE1A37">
        <w:rPr>
          <w:rFonts w:ascii="Azo Sans Lt" w:hAnsi="Azo Sans Lt" w:cstheme="minorHAnsi"/>
          <w:bCs/>
          <w:iCs/>
        </w:rPr>
        <w:t>s</w:t>
      </w:r>
      <w:r w:rsidRPr="00157594">
        <w:rPr>
          <w:rFonts w:ascii="Azo Sans Lt" w:hAnsi="Azo Sans Lt" w:cstheme="minorHAnsi"/>
          <w:bCs/>
          <w:iCs/>
        </w:rPr>
        <w:t xml:space="preserve"> ao transporte, materiais, funcionários (incluindo encargos sociais) e ferramentas</w:t>
      </w:r>
      <w:r>
        <w:rPr>
          <w:rFonts w:ascii="Azo Sans Lt" w:hAnsi="Azo Sans Lt" w:cstheme="minorHAnsi"/>
          <w:bCs/>
          <w:iCs/>
        </w:rPr>
        <w:t>.</w:t>
      </w:r>
    </w:p>
    <w:p w14:paraId="52705FFB" w14:textId="35A65661" w:rsidR="00157594" w:rsidRPr="00157594" w:rsidRDefault="00157594" w:rsidP="0015759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57594">
        <w:rPr>
          <w:rFonts w:ascii="Azo Sans Lt" w:hAnsi="Azo Sans Lt" w:cstheme="minorHAnsi"/>
          <w:bCs/>
          <w:iCs/>
        </w:rPr>
        <w:t xml:space="preserve">Fica FACULTADA, a(s) empresa(s) interessada(s) no certame licitatório,  visita técnica aos imóveis contemplados pelos serviços descritos </w:t>
      </w:r>
      <w:r w:rsidR="00BE1A37">
        <w:rPr>
          <w:rFonts w:ascii="Azo Sans Lt" w:hAnsi="Azo Sans Lt" w:cstheme="minorHAnsi"/>
          <w:bCs/>
          <w:iCs/>
        </w:rPr>
        <w:t>no</w:t>
      </w:r>
      <w:r w:rsidRPr="00157594">
        <w:rPr>
          <w:rFonts w:ascii="Azo Sans Lt" w:hAnsi="Azo Sans Lt" w:cstheme="minorHAnsi"/>
          <w:bCs/>
          <w:iCs/>
        </w:rPr>
        <w:t xml:space="preserve"> Termo de Referência, para levantamento geral das condições das áreas e melhor elaboração de proposta.</w:t>
      </w:r>
    </w:p>
    <w:p w14:paraId="0B1CED59" w14:textId="2F52D3DB" w:rsidR="00157594" w:rsidRPr="00157594" w:rsidRDefault="00157594" w:rsidP="0015759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57594">
        <w:rPr>
          <w:rFonts w:ascii="Azo Sans Lt" w:hAnsi="Azo Sans Lt" w:cstheme="minorHAnsi"/>
          <w:bCs/>
          <w:iCs/>
        </w:rPr>
        <w:t xml:space="preserve">A empresa deverá emitir Relatório de Execução ou documento equivalente que comprove a execução dos serviços, indicando as informações dos produtos utilizados </w:t>
      </w:r>
      <w:r w:rsidRPr="00157594">
        <w:rPr>
          <w:rFonts w:ascii="Azo Sans Lt" w:hAnsi="Azo Sans Lt" w:cstheme="minorHAnsi"/>
          <w:bCs/>
          <w:iCs/>
        </w:rPr>
        <w:lastRenderedPageBreak/>
        <w:t>durante as aplicações, tais como: nome do produto, princípio ativo, metodologia de aplicação, antídoto e registro no Ministério da Saúde.</w:t>
      </w:r>
    </w:p>
    <w:p w14:paraId="7AA9BB7F" w14:textId="02667C8E" w:rsidR="00157594" w:rsidRPr="00157594" w:rsidRDefault="00157594" w:rsidP="0015759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57594">
        <w:rPr>
          <w:rFonts w:ascii="Azo Sans Lt" w:hAnsi="Azo Sans Lt" w:cstheme="minorHAnsi"/>
          <w:bCs/>
          <w:iCs/>
        </w:rPr>
        <w:t>A empresa vencedora do certame deverá dar garantia dos serviços prestados e se comprometer a realizar visitas periódicas aos locais de aplicação dos produtos para comprovação da eficácia do serviço prestado; em caso de necessidade, o fiscal do contrato poderá solicitar a antecipação de tais visitas, tendo a empresa Contratada um prazo de 24 horas para atendimento desta demanda.</w:t>
      </w:r>
    </w:p>
    <w:p w14:paraId="098FCE0B" w14:textId="07AD1E27" w:rsidR="00C85676" w:rsidRPr="00157594" w:rsidRDefault="001F7A1E" w:rsidP="00157594">
      <w:pPr>
        <w:pStyle w:val="PargrafodaLista"/>
        <w:numPr>
          <w:ilvl w:val="0"/>
          <w:numId w:val="27"/>
        </w:numPr>
        <w:tabs>
          <w:tab w:val="left" w:pos="426"/>
        </w:tabs>
        <w:spacing w:before="120" w:after="120" w:line="276" w:lineRule="auto"/>
        <w:rPr>
          <w:rFonts w:ascii="Azo Sans Lt" w:hAnsi="Azo Sans Lt" w:cstheme="minorHAnsi"/>
          <w:b/>
          <w:bCs/>
          <w:iCs/>
          <w:lang w:val="pt-BR"/>
        </w:rPr>
      </w:pPr>
      <w:r>
        <w:rPr>
          <w:rFonts w:ascii="Azo Sans Lt" w:hAnsi="Azo Sans Lt" w:cstheme="minorHAnsi"/>
          <w:b/>
          <w:bCs/>
          <w:iCs/>
          <w:lang w:val="pt-BR"/>
        </w:rPr>
        <w:t xml:space="preserve">– CLÁUSULA NONA - </w:t>
      </w:r>
      <w:r w:rsidR="00C85676" w:rsidRPr="00157594">
        <w:rPr>
          <w:rFonts w:ascii="Azo Sans Lt" w:hAnsi="Azo Sans Lt" w:cstheme="minorHAnsi"/>
          <w:b/>
          <w:bCs/>
          <w:iCs/>
          <w:lang w:val="pt-BR"/>
        </w:rPr>
        <w:t>LOCAIS DE PRESTAÇÃO DOS SERVIÇOS</w:t>
      </w:r>
    </w:p>
    <w:p w14:paraId="31EFC56D" w14:textId="75F6BCC6" w:rsidR="00157594" w:rsidRPr="00A733B9" w:rsidRDefault="00157594" w:rsidP="0015759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733B9">
        <w:rPr>
          <w:rFonts w:ascii="Azo Sans Lt" w:hAnsi="Azo Sans Lt" w:cstheme="minorHAnsi"/>
          <w:bCs/>
          <w:iCs/>
        </w:rPr>
        <w:t>A prestação do serviço se dará nos locais abaixo descritos:</w:t>
      </w:r>
    </w:p>
    <w:p w14:paraId="5675C66E" w14:textId="77777777" w:rsidR="00157594" w:rsidRPr="00A733B9" w:rsidRDefault="00157594" w:rsidP="0015759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733B9">
        <w:rPr>
          <w:rFonts w:ascii="Azo Sans Lt" w:hAnsi="Azo Sans Lt" w:cstheme="minorHAnsi"/>
          <w:bCs/>
          <w:iCs/>
        </w:rPr>
        <w:t>ALMOXARIFADO CENTRAL, Rua Clarindo da Rosa Teixeira, nº 130 - A - Conselheiro Paulino - Nova Friburgo - RJ - com área do terreno de 1009,50m² - área construída de 699,54m².</w:t>
      </w:r>
    </w:p>
    <w:p w14:paraId="7F4A5002" w14:textId="77777777" w:rsidR="00157594" w:rsidRPr="00A733B9" w:rsidRDefault="00157594" w:rsidP="0015759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733B9">
        <w:rPr>
          <w:rFonts w:ascii="Azo Sans Lt" w:hAnsi="Azo Sans Lt" w:cstheme="minorHAnsi"/>
          <w:bCs/>
          <w:iCs/>
        </w:rPr>
        <w:t>OFICINA MUNICIPAL, Rua Zilda Ceccon Salarini, nº 53 - Conselheiro Paulino - Nova Friburgo - RJ- com área do terreno de 1450,02m² - área construída de 1881,12m².</w:t>
      </w:r>
    </w:p>
    <w:p w14:paraId="60EC6C10" w14:textId="77777777" w:rsidR="00157594" w:rsidRPr="00A733B9" w:rsidRDefault="00157594" w:rsidP="0015759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733B9">
        <w:rPr>
          <w:rFonts w:ascii="Azo Sans Lt" w:hAnsi="Azo Sans Lt" w:cstheme="minorHAnsi"/>
          <w:bCs/>
          <w:iCs/>
        </w:rPr>
        <w:t>FINANÇAS, PLANEJAMENTO, DESENVOLVIMENTO ECONÔMICO E GESTÃO, Avenida Alberto Braune, nº 225 - Centro - Nova Friburgo - RJ - com área de  899,10m².</w:t>
      </w:r>
    </w:p>
    <w:p w14:paraId="51653C8A" w14:textId="4A62D154" w:rsidR="00A14FF7" w:rsidRDefault="00A14FF7" w:rsidP="00A14FF7">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CLAÚSULA </w:t>
      </w:r>
      <w:r w:rsidR="00997119">
        <w:rPr>
          <w:rFonts w:ascii="Azo Sans Lt" w:hAnsi="Azo Sans Lt" w:cstheme="minorHAnsi"/>
          <w:sz w:val="22"/>
          <w:szCs w:val="22"/>
        </w:rPr>
        <w:t>DÉCIMA</w:t>
      </w:r>
      <w:r w:rsidR="001D32DF" w:rsidRPr="0075018C">
        <w:rPr>
          <w:rFonts w:ascii="Azo Sans Lt" w:hAnsi="Azo Sans Lt" w:cstheme="minorHAnsi"/>
          <w:sz w:val="22"/>
          <w:szCs w:val="22"/>
        </w:rPr>
        <w:t xml:space="preserve"> </w:t>
      </w:r>
      <w:r>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1165EF68" w14:textId="6016BCFD" w:rsidR="00793ACA" w:rsidRPr="00793ACA" w:rsidRDefault="00793ACA" w:rsidP="00793AC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Pr="00793ACA">
        <w:rPr>
          <w:rFonts w:ascii="Azo Sans Lt" w:hAnsi="Azo Sans Lt" w:cstheme="minorHAnsi"/>
          <w:bCs/>
          <w:iCs/>
        </w:rPr>
        <w:t>O acompanhamento e a fiscalização da contratação serão exercidos por representantes da Contratante, aos quais competirá dirimir as dúvidas que surgirem no curso da execução do contrato, e de tudo dar ciência à Administração, na forma dos artigos 67 e 73 da Lei nº 8.666/93;</w:t>
      </w:r>
    </w:p>
    <w:p w14:paraId="6335FB91" w14:textId="0227582D" w:rsidR="00793ACA" w:rsidRPr="00793ACA" w:rsidRDefault="00793ACA" w:rsidP="00793AC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Para o acompanhamento e fiscalização da execução do presente contrato, ficam designados(as) os(as) agentes públicos(as) abaixo informado(as):</w:t>
      </w:r>
    </w:p>
    <w:tbl>
      <w:tblPr>
        <w:tblStyle w:val="Tabelacomgrade"/>
        <w:tblW w:w="10348" w:type="dxa"/>
        <w:tblInd w:w="-567" w:type="dxa"/>
        <w:tblLook w:val="04A0" w:firstRow="1" w:lastRow="0" w:firstColumn="1" w:lastColumn="0" w:noHBand="0" w:noVBand="1"/>
      </w:tblPr>
      <w:tblGrid>
        <w:gridCol w:w="3737"/>
        <w:gridCol w:w="2187"/>
        <w:gridCol w:w="4424"/>
      </w:tblGrid>
      <w:tr w:rsidR="00793ACA" w:rsidRPr="00793ACA" w14:paraId="441EDEB6" w14:textId="77777777" w:rsidTr="00793ACA">
        <w:trPr>
          <w:trHeight w:val="323"/>
        </w:trPr>
        <w:tc>
          <w:tcPr>
            <w:tcW w:w="3737" w:type="dxa"/>
            <w:tcBorders>
              <w:left w:val="nil"/>
            </w:tcBorders>
            <w:shd w:val="clear" w:color="auto" w:fill="D8D8D8" w:themeFill="background1" w:themeFillShade="D8"/>
          </w:tcPr>
          <w:p w14:paraId="2900E78F"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NOME</w:t>
            </w:r>
          </w:p>
        </w:tc>
        <w:tc>
          <w:tcPr>
            <w:tcW w:w="2187" w:type="dxa"/>
            <w:shd w:val="clear" w:color="auto" w:fill="D8D8D8" w:themeFill="background1" w:themeFillShade="D8"/>
          </w:tcPr>
          <w:p w14:paraId="22C0126C"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MATRÍCULA</w:t>
            </w:r>
          </w:p>
        </w:tc>
        <w:tc>
          <w:tcPr>
            <w:tcW w:w="4424" w:type="dxa"/>
            <w:tcBorders>
              <w:right w:val="nil"/>
            </w:tcBorders>
            <w:shd w:val="clear" w:color="auto" w:fill="D8D8D8" w:themeFill="background1" w:themeFillShade="D8"/>
          </w:tcPr>
          <w:p w14:paraId="3D8F78ED"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GESTOR / FISCAL</w:t>
            </w:r>
          </w:p>
        </w:tc>
      </w:tr>
      <w:tr w:rsidR="00793ACA" w:rsidRPr="00793ACA" w14:paraId="52819C34" w14:textId="77777777" w:rsidTr="00793ACA">
        <w:trPr>
          <w:trHeight w:val="303"/>
        </w:trPr>
        <w:tc>
          <w:tcPr>
            <w:tcW w:w="10348" w:type="dxa"/>
            <w:gridSpan w:val="3"/>
            <w:tcBorders>
              <w:left w:val="nil"/>
              <w:right w:val="nil"/>
            </w:tcBorders>
            <w:shd w:val="clear" w:color="auto" w:fill="D8D8D8" w:themeFill="background1" w:themeFillShade="D8"/>
          </w:tcPr>
          <w:p w14:paraId="6F52B1F3" w14:textId="77777777" w:rsidR="00793ACA" w:rsidRPr="00793ACA" w:rsidRDefault="00793ACA" w:rsidP="00DF7A65">
            <w:pPr>
              <w:pStyle w:val="PargrafodaLista"/>
              <w:widowControl/>
              <w:numPr>
                <w:ilvl w:val="1"/>
                <w:numId w:val="27"/>
              </w:numPr>
              <w:tabs>
                <w:tab w:val="left" w:pos="426"/>
              </w:tabs>
              <w:suppressAutoHyphens w:val="0"/>
              <w:autoSpaceDE/>
              <w:autoSpaceDN/>
              <w:spacing w:before="120" w:after="120" w:line="276" w:lineRule="auto"/>
              <w:ind w:left="0" w:firstLine="0"/>
              <w:jc w:val="center"/>
              <w:rPr>
                <w:rFonts w:ascii="Azo Sans Lt" w:hAnsi="Azo Sans Lt" w:cstheme="minorHAnsi"/>
                <w:bCs/>
                <w:iCs/>
              </w:rPr>
            </w:pPr>
            <w:r w:rsidRPr="00793ACA">
              <w:rPr>
                <w:rFonts w:ascii="Azo Sans Lt" w:hAnsi="Azo Sans Lt" w:cstheme="minorHAnsi"/>
                <w:bCs/>
                <w:iCs/>
              </w:rPr>
              <w:t>SECRETARIA DE INFRAESTRUTURA E LOGÍSTICA</w:t>
            </w:r>
          </w:p>
        </w:tc>
      </w:tr>
      <w:tr w:rsidR="00793ACA" w:rsidRPr="00793ACA" w14:paraId="7887AD00" w14:textId="77777777" w:rsidTr="00793ACA">
        <w:trPr>
          <w:trHeight w:val="303"/>
        </w:trPr>
        <w:tc>
          <w:tcPr>
            <w:tcW w:w="3737" w:type="dxa"/>
            <w:tcBorders>
              <w:left w:val="nil"/>
            </w:tcBorders>
          </w:tcPr>
          <w:p w14:paraId="51526A81"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Luciana Brantes dos Santos Lima</w:t>
            </w:r>
          </w:p>
        </w:tc>
        <w:tc>
          <w:tcPr>
            <w:tcW w:w="2187" w:type="dxa"/>
          </w:tcPr>
          <w:p w14:paraId="61CCBB1E"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100.286</w:t>
            </w:r>
          </w:p>
        </w:tc>
        <w:tc>
          <w:tcPr>
            <w:tcW w:w="4424" w:type="dxa"/>
            <w:tcBorders>
              <w:right w:val="nil"/>
            </w:tcBorders>
          </w:tcPr>
          <w:p w14:paraId="06334917"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Gestor titular</w:t>
            </w:r>
          </w:p>
        </w:tc>
      </w:tr>
      <w:tr w:rsidR="00793ACA" w:rsidRPr="00793ACA" w14:paraId="08714930" w14:textId="77777777" w:rsidTr="00793ACA">
        <w:tc>
          <w:tcPr>
            <w:tcW w:w="3737" w:type="dxa"/>
            <w:tcBorders>
              <w:left w:val="nil"/>
            </w:tcBorders>
          </w:tcPr>
          <w:p w14:paraId="0804DB4E"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Fabiana Pereira Martins</w:t>
            </w:r>
          </w:p>
        </w:tc>
        <w:tc>
          <w:tcPr>
            <w:tcW w:w="2187" w:type="dxa"/>
          </w:tcPr>
          <w:p w14:paraId="3D5DEE04"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063.017</w:t>
            </w:r>
          </w:p>
        </w:tc>
        <w:tc>
          <w:tcPr>
            <w:tcW w:w="4424" w:type="dxa"/>
            <w:tcBorders>
              <w:right w:val="nil"/>
            </w:tcBorders>
          </w:tcPr>
          <w:p w14:paraId="5780EF83"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Gestor substituto</w:t>
            </w:r>
          </w:p>
        </w:tc>
      </w:tr>
      <w:tr w:rsidR="00793ACA" w:rsidRPr="00793ACA" w14:paraId="202B948C" w14:textId="77777777" w:rsidTr="00793ACA">
        <w:tc>
          <w:tcPr>
            <w:tcW w:w="3737" w:type="dxa"/>
            <w:tcBorders>
              <w:left w:val="nil"/>
            </w:tcBorders>
          </w:tcPr>
          <w:p w14:paraId="7D116CAF"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Nilton Leopoldino da Costa</w:t>
            </w:r>
          </w:p>
        </w:tc>
        <w:tc>
          <w:tcPr>
            <w:tcW w:w="2187" w:type="dxa"/>
          </w:tcPr>
          <w:p w14:paraId="208362E6"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000.691</w:t>
            </w:r>
          </w:p>
        </w:tc>
        <w:tc>
          <w:tcPr>
            <w:tcW w:w="4424" w:type="dxa"/>
            <w:tcBorders>
              <w:right w:val="nil"/>
            </w:tcBorders>
          </w:tcPr>
          <w:p w14:paraId="6B75C5A1"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Fiscal titular - Almoxarifado Central</w:t>
            </w:r>
          </w:p>
        </w:tc>
      </w:tr>
      <w:tr w:rsidR="00793ACA" w:rsidRPr="00793ACA" w14:paraId="134FF512" w14:textId="77777777" w:rsidTr="00793ACA">
        <w:tc>
          <w:tcPr>
            <w:tcW w:w="3737" w:type="dxa"/>
            <w:tcBorders>
              <w:left w:val="nil"/>
            </w:tcBorders>
          </w:tcPr>
          <w:p w14:paraId="42EE776E"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Luciano Satílio</w:t>
            </w:r>
          </w:p>
        </w:tc>
        <w:tc>
          <w:tcPr>
            <w:tcW w:w="2187" w:type="dxa"/>
          </w:tcPr>
          <w:p w14:paraId="5168961E"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199.192</w:t>
            </w:r>
          </w:p>
        </w:tc>
        <w:tc>
          <w:tcPr>
            <w:tcW w:w="4424" w:type="dxa"/>
            <w:tcBorders>
              <w:right w:val="nil"/>
            </w:tcBorders>
          </w:tcPr>
          <w:p w14:paraId="3453F0F7"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Fiscal substituto- Almoxarifado Central</w:t>
            </w:r>
          </w:p>
        </w:tc>
      </w:tr>
      <w:tr w:rsidR="00793ACA" w:rsidRPr="00793ACA" w14:paraId="4DF7C6F9" w14:textId="77777777" w:rsidTr="00793ACA">
        <w:tc>
          <w:tcPr>
            <w:tcW w:w="3737" w:type="dxa"/>
            <w:tcBorders>
              <w:left w:val="nil"/>
            </w:tcBorders>
          </w:tcPr>
          <w:p w14:paraId="7D7975FF"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lastRenderedPageBreak/>
              <w:t>Aecio Roney Silva de Oliveira</w:t>
            </w:r>
          </w:p>
        </w:tc>
        <w:tc>
          <w:tcPr>
            <w:tcW w:w="2187" w:type="dxa"/>
          </w:tcPr>
          <w:p w14:paraId="37B0BC43"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063.158</w:t>
            </w:r>
          </w:p>
        </w:tc>
        <w:tc>
          <w:tcPr>
            <w:tcW w:w="4424" w:type="dxa"/>
            <w:tcBorders>
              <w:right w:val="nil"/>
            </w:tcBorders>
          </w:tcPr>
          <w:p w14:paraId="12331D4D"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Fiscal titular - Oficina Municipal</w:t>
            </w:r>
          </w:p>
        </w:tc>
      </w:tr>
      <w:tr w:rsidR="00793ACA" w:rsidRPr="00793ACA" w14:paraId="76BB7B2A" w14:textId="77777777" w:rsidTr="00793ACA">
        <w:tc>
          <w:tcPr>
            <w:tcW w:w="3737" w:type="dxa"/>
            <w:tcBorders>
              <w:left w:val="nil"/>
            </w:tcBorders>
          </w:tcPr>
          <w:p w14:paraId="35991A8B"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Reginaldo Luis dos Santos Lourenço</w:t>
            </w:r>
          </w:p>
        </w:tc>
        <w:tc>
          <w:tcPr>
            <w:tcW w:w="2187" w:type="dxa"/>
          </w:tcPr>
          <w:p w14:paraId="4D9C2967"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062.889</w:t>
            </w:r>
          </w:p>
        </w:tc>
        <w:tc>
          <w:tcPr>
            <w:tcW w:w="4424" w:type="dxa"/>
            <w:tcBorders>
              <w:right w:val="nil"/>
            </w:tcBorders>
          </w:tcPr>
          <w:p w14:paraId="7AED2543"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Fiscal substituto- Oficina Municipal</w:t>
            </w:r>
          </w:p>
        </w:tc>
      </w:tr>
      <w:tr w:rsidR="00793ACA" w:rsidRPr="00793ACA" w14:paraId="3598DA60" w14:textId="77777777" w:rsidTr="00793ACA">
        <w:tc>
          <w:tcPr>
            <w:tcW w:w="10348" w:type="dxa"/>
            <w:gridSpan w:val="3"/>
            <w:tcBorders>
              <w:left w:val="nil"/>
              <w:right w:val="nil"/>
            </w:tcBorders>
            <w:shd w:val="clear" w:color="auto" w:fill="D8D8D8" w:themeFill="background1" w:themeFillShade="D8"/>
          </w:tcPr>
          <w:p w14:paraId="1170F5F8" w14:textId="77777777" w:rsidR="00793ACA" w:rsidRPr="00793ACA" w:rsidRDefault="00793ACA" w:rsidP="00DF7A65">
            <w:pPr>
              <w:pStyle w:val="PargrafodaLista"/>
              <w:widowControl/>
              <w:numPr>
                <w:ilvl w:val="1"/>
                <w:numId w:val="27"/>
              </w:numPr>
              <w:tabs>
                <w:tab w:val="left" w:pos="426"/>
              </w:tabs>
              <w:suppressAutoHyphens w:val="0"/>
              <w:autoSpaceDE/>
              <w:autoSpaceDN/>
              <w:spacing w:before="120" w:after="120" w:line="276" w:lineRule="auto"/>
              <w:ind w:left="0" w:firstLine="0"/>
              <w:jc w:val="center"/>
              <w:rPr>
                <w:rFonts w:ascii="Azo Sans Lt" w:hAnsi="Azo Sans Lt" w:cstheme="minorHAnsi"/>
                <w:bCs/>
                <w:iCs/>
              </w:rPr>
            </w:pPr>
            <w:r w:rsidRPr="00793ACA">
              <w:rPr>
                <w:rFonts w:ascii="Azo Sans Lt" w:hAnsi="Azo Sans Lt" w:cstheme="minorHAnsi"/>
                <w:bCs/>
                <w:iCs/>
              </w:rPr>
              <w:t>SECRETARIA MUNICIPAL DE FINANÇAS, PLANEJAMENTO, DESENVOVIMENTO ECONÔMICO E GESTÃO</w:t>
            </w:r>
          </w:p>
        </w:tc>
      </w:tr>
      <w:tr w:rsidR="00793ACA" w:rsidRPr="00793ACA" w14:paraId="3BBFA53B" w14:textId="77777777" w:rsidTr="00793ACA">
        <w:tc>
          <w:tcPr>
            <w:tcW w:w="3737" w:type="dxa"/>
            <w:tcBorders>
              <w:left w:val="nil"/>
            </w:tcBorders>
          </w:tcPr>
          <w:p w14:paraId="43FE5FF4"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Fátima Regina Namen Ruiz</w:t>
            </w:r>
          </w:p>
        </w:tc>
        <w:tc>
          <w:tcPr>
            <w:tcW w:w="2187" w:type="dxa"/>
          </w:tcPr>
          <w:p w14:paraId="10B3EDA2"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199.041</w:t>
            </w:r>
          </w:p>
        </w:tc>
        <w:tc>
          <w:tcPr>
            <w:tcW w:w="4424" w:type="dxa"/>
            <w:tcBorders>
              <w:right w:val="nil"/>
            </w:tcBorders>
          </w:tcPr>
          <w:p w14:paraId="61B01918"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Gestor titular</w:t>
            </w:r>
          </w:p>
        </w:tc>
      </w:tr>
      <w:tr w:rsidR="00793ACA" w:rsidRPr="00793ACA" w14:paraId="5969A991" w14:textId="77777777" w:rsidTr="00793ACA">
        <w:tc>
          <w:tcPr>
            <w:tcW w:w="3737" w:type="dxa"/>
            <w:tcBorders>
              <w:left w:val="nil"/>
            </w:tcBorders>
          </w:tcPr>
          <w:p w14:paraId="42329769"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Losane de F. Gabetta de Oliveira</w:t>
            </w:r>
          </w:p>
        </w:tc>
        <w:tc>
          <w:tcPr>
            <w:tcW w:w="2187" w:type="dxa"/>
          </w:tcPr>
          <w:p w14:paraId="29E75BDB"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02543-4</w:t>
            </w:r>
          </w:p>
        </w:tc>
        <w:tc>
          <w:tcPr>
            <w:tcW w:w="4424" w:type="dxa"/>
            <w:tcBorders>
              <w:right w:val="nil"/>
            </w:tcBorders>
          </w:tcPr>
          <w:p w14:paraId="2BBBA9B1"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Gestor substituto</w:t>
            </w:r>
          </w:p>
        </w:tc>
      </w:tr>
      <w:tr w:rsidR="00793ACA" w:rsidRPr="00793ACA" w14:paraId="3D4A254C" w14:textId="77777777" w:rsidTr="00793ACA">
        <w:tc>
          <w:tcPr>
            <w:tcW w:w="3737" w:type="dxa"/>
            <w:tcBorders>
              <w:left w:val="nil"/>
            </w:tcBorders>
          </w:tcPr>
          <w:p w14:paraId="459AF758"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Denise Silveira e Souza</w:t>
            </w:r>
          </w:p>
        </w:tc>
        <w:tc>
          <w:tcPr>
            <w:tcW w:w="2187" w:type="dxa"/>
          </w:tcPr>
          <w:p w14:paraId="650FB260"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003413</w:t>
            </w:r>
          </w:p>
        </w:tc>
        <w:tc>
          <w:tcPr>
            <w:tcW w:w="4424" w:type="dxa"/>
            <w:tcBorders>
              <w:right w:val="nil"/>
            </w:tcBorders>
          </w:tcPr>
          <w:p w14:paraId="263AEAB0"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Fiscal titular</w:t>
            </w:r>
          </w:p>
        </w:tc>
      </w:tr>
      <w:tr w:rsidR="00793ACA" w:rsidRPr="00793ACA" w14:paraId="47DFCA77" w14:textId="77777777" w:rsidTr="00793ACA">
        <w:tc>
          <w:tcPr>
            <w:tcW w:w="3737" w:type="dxa"/>
            <w:tcBorders>
              <w:left w:val="nil"/>
            </w:tcBorders>
          </w:tcPr>
          <w:p w14:paraId="6085B9C3"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Amilton Tuller de Medeiros Filho</w:t>
            </w:r>
          </w:p>
        </w:tc>
        <w:tc>
          <w:tcPr>
            <w:tcW w:w="2187" w:type="dxa"/>
          </w:tcPr>
          <w:p w14:paraId="05344FED"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199.108</w:t>
            </w:r>
          </w:p>
        </w:tc>
        <w:tc>
          <w:tcPr>
            <w:tcW w:w="4424" w:type="dxa"/>
            <w:tcBorders>
              <w:right w:val="nil"/>
            </w:tcBorders>
          </w:tcPr>
          <w:p w14:paraId="42EAE1A8" w14:textId="77777777" w:rsidR="00793ACA" w:rsidRPr="00793ACA" w:rsidRDefault="00793ACA" w:rsidP="00793ACA">
            <w:pPr>
              <w:pStyle w:val="PargrafodaLista"/>
              <w:widowControl/>
              <w:numPr>
                <w:ilvl w:val="1"/>
                <w:numId w:val="27"/>
              </w:numPr>
              <w:tabs>
                <w:tab w:val="left" w:pos="426"/>
              </w:tabs>
              <w:suppressAutoHyphens w:val="0"/>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Fiscal substituto</w:t>
            </w:r>
          </w:p>
        </w:tc>
      </w:tr>
    </w:tbl>
    <w:p w14:paraId="159AD8E0" w14:textId="3BCFB649" w:rsidR="00793ACA" w:rsidRPr="00793ACA" w:rsidRDefault="00793ACA" w:rsidP="00793AC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O(s) fiscal(is)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4D5B781C" w14:textId="76AA795E" w:rsidR="00793ACA" w:rsidRPr="00793ACA" w:rsidRDefault="00793ACA" w:rsidP="00793AC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O fiscal designado pela Contratante deverá ter a experiência necessária para o acompanhamento e controle da execução dos serviços e do contrato;</w:t>
      </w:r>
    </w:p>
    <w:p w14:paraId="4744382C" w14:textId="5516E27D" w:rsidR="00793ACA" w:rsidRPr="00793ACA" w:rsidRDefault="00793ACA" w:rsidP="00793AC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 xml:space="preserve">A verificação da adequação da prestação do serviço deverá ser realizada com base nos critérios previstos </w:t>
      </w:r>
      <w:r w:rsidR="00DF7A65">
        <w:rPr>
          <w:rFonts w:ascii="Azo Sans Lt" w:hAnsi="Azo Sans Lt" w:cstheme="minorHAnsi"/>
          <w:bCs/>
          <w:iCs/>
        </w:rPr>
        <w:t>no</w:t>
      </w:r>
      <w:r w:rsidRPr="00793ACA">
        <w:rPr>
          <w:rFonts w:ascii="Azo Sans Lt" w:hAnsi="Azo Sans Lt" w:cstheme="minorHAnsi"/>
          <w:bCs/>
          <w:iCs/>
        </w:rPr>
        <w:t xml:space="preserve"> Termo de Referência;</w:t>
      </w:r>
    </w:p>
    <w:p w14:paraId="53F6DA87" w14:textId="4120C9BD" w:rsidR="00793ACA" w:rsidRPr="00C23AE5" w:rsidRDefault="00793ACA" w:rsidP="00793AC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793ACA">
        <w:rPr>
          <w:rFonts w:ascii="Azo Sans Lt" w:hAnsi="Azo Sans Lt" w:cstheme="minorHAnsi"/>
          <w:bCs/>
          <w:iC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ECB67B5" w14:textId="5568752D" w:rsidR="00055A35" w:rsidRPr="001F7A1E" w:rsidRDefault="00055A35" w:rsidP="00997119">
      <w:pPr>
        <w:pStyle w:val="PargrafodaLista"/>
        <w:widowControl/>
        <w:numPr>
          <w:ilvl w:val="0"/>
          <w:numId w:val="27"/>
        </w:numPr>
        <w:tabs>
          <w:tab w:val="left" w:pos="426"/>
          <w:tab w:val="left" w:pos="993"/>
        </w:tabs>
        <w:autoSpaceDE/>
        <w:autoSpaceDN/>
        <w:spacing w:before="120" w:after="120" w:line="276" w:lineRule="auto"/>
        <w:ind w:left="0" w:firstLine="0"/>
        <w:jc w:val="both"/>
        <w:rPr>
          <w:rFonts w:ascii="Azo Sans Lt" w:hAnsi="Azo Sans Lt" w:cstheme="minorHAnsi"/>
          <w:b/>
          <w:bCs/>
        </w:rPr>
      </w:pPr>
      <w:r w:rsidRPr="001F7A1E">
        <w:rPr>
          <w:rFonts w:ascii="Azo Sans Lt" w:hAnsi="Azo Sans Lt" w:cstheme="minorHAnsi"/>
          <w:b/>
          <w:bCs/>
        </w:rPr>
        <w:t xml:space="preserve">- </w:t>
      </w:r>
      <w:r w:rsidR="001D32DF" w:rsidRPr="001F7A1E">
        <w:rPr>
          <w:rFonts w:ascii="Azo Sans Lt" w:hAnsi="Azo Sans Lt" w:cstheme="minorHAnsi"/>
          <w:b/>
          <w:bCs/>
        </w:rPr>
        <w:t xml:space="preserve">CLÁUSULA DÉCIMA </w:t>
      </w:r>
      <w:r w:rsidR="00997119" w:rsidRPr="001F7A1E">
        <w:rPr>
          <w:rFonts w:ascii="Azo Sans Lt" w:hAnsi="Azo Sans Lt" w:cstheme="minorHAnsi"/>
          <w:b/>
          <w:bCs/>
        </w:rPr>
        <w:t xml:space="preserve">PRIMEIRA </w:t>
      </w:r>
      <w:r w:rsidR="001D32DF" w:rsidRPr="001F7A1E">
        <w:rPr>
          <w:rFonts w:ascii="Azo Sans Lt" w:hAnsi="Azo Sans Lt" w:cstheme="minorHAnsi"/>
          <w:b/>
          <w:bCs/>
        </w:rPr>
        <w:t>– OBRIGAÇÕES DA CONTRATANTE E DA CONTRATADA</w:t>
      </w:r>
    </w:p>
    <w:p w14:paraId="7532440E" w14:textId="5846EF0E" w:rsidR="00A35C30" w:rsidRPr="00A35C30" w:rsidRDefault="00054D8C" w:rsidP="00A35C30">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054D8C">
        <w:rPr>
          <w:rFonts w:ascii="Azo Sans Lt" w:hAnsi="Azo Sans Lt" w:cstheme="minorHAnsi"/>
          <w:bCs/>
          <w:iCs/>
          <w:lang w:val="pt-BR"/>
        </w:rPr>
        <w:t xml:space="preserve">Além das obrigações resultantes da aplicação da </w:t>
      </w:r>
      <w:r w:rsidR="00C23AE5">
        <w:rPr>
          <w:rFonts w:ascii="Azo Sans Lt" w:hAnsi="Azo Sans Lt" w:cstheme="minorHAnsi"/>
          <w:bCs/>
          <w:iCs/>
          <w:lang w:val="pt-BR"/>
        </w:rPr>
        <w:t>L</w:t>
      </w:r>
      <w:r w:rsidRPr="00054D8C">
        <w:rPr>
          <w:rFonts w:ascii="Azo Sans Lt" w:hAnsi="Azo Sans Lt" w:cstheme="minorHAnsi"/>
          <w:bCs/>
          <w:iCs/>
          <w:lang w:val="pt-BR"/>
        </w:rPr>
        <w:t>ei n° 8</w:t>
      </w:r>
      <w:r w:rsidR="00C23AE5">
        <w:rPr>
          <w:rFonts w:ascii="Azo Sans Lt" w:hAnsi="Azo Sans Lt" w:cstheme="minorHAnsi"/>
          <w:bCs/>
          <w:iCs/>
          <w:lang w:val="pt-BR"/>
        </w:rPr>
        <w:t>.</w:t>
      </w:r>
      <w:r w:rsidRPr="00054D8C">
        <w:rPr>
          <w:rFonts w:ascii="Azo Sans Lt" w:hAnsi="Azo Sans Lt" w:cstheme="minorHAnsi"/>
          <w:bCs/>
          <w:iCs/>
          <w:lang w:val="pt-BR"/>
        </w:rPr>
        <w:t>666/93 e demais normas pertinentes, são obrigações da CONTRATANTE</w:t>
      </w:r>
      <w:r w:rsidR="00A35C30" w:rsidRPr="00A35C30">
        <w:rPr>
          <w:rFonts w:ascii="Azo Sans Lt" w:hAnsi="Azo Sans Lt" w:cstheme="minorHAnsi"/>
          <w:bCs/>
          <w:iCs/>
          <w:lang w:val="pt-BR"/>
        </w:rPr>
        <w:t>:</w:t>
      </w:r>
    </w:p>
    <w:p w14:paraId="42D8D0AA" w14:textId="77777777" w:rsidR="00054D8C" w:rsidRPr="00054D8C" w:rsidRDefault="00054D8C" w:rsidP="00054D8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054D8C">
        <w:rPr>
          <w:rFonts w:ascii="Azo Sans Lt" w:hAnsi="Azo Sans Lt" w:cstheme="minorHAnsi"/>
          <w:lang w:val="pt-BR"/>
        </w:rPr>
        <w:t>Fiscalizar a execução dos serviços, através de profissional designado para este fim, em conformidade com o contrato;</w:t>
      </w:r>
    </w:p>
    <w:p w14:paraId="12C9F25C" w14:textId="77777777" w:rsidR="00054D8C" w:rsidRPr="00054D8C" w:rsidRDefault="00054D8C" w:rsidP="00054D8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054D8C">
        <w:rPr>
          <w:rFonts w:ascii="Azo Sans Lt" w:hAnsi="Azo Sans Lt" w:cstheme="minorHAnsi"/>
          <w:lang w:val="pt-BR"/>
        </w:rPr>
        <w:lastRenderedPageBreak/>
        <w:t>Proibir que a CONTRATADA execute tarefas em desacordo com as preestabelecidas;</w:t>
      </w:r>
    </w:p>
    <w:p w14:paraId="68637CC6" w14:textId="77777777" w:rsidR="00054D8C" w:rsidRPr="00054D8C" w:rsidRDefault="00054D8C" w:rsidP="00054D8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054D8C">
        <w:rPr>
          <w:rFonts w:ascii="Azo Sans Lt" w:hAnsi="Azo Sans Lt" w:cstheme="minorHAnsi"/>
          <w:lang w:val="pt-BR"/>
        </w:rPr>
        <w:t xml:space="preserve">Atestar as faturas/notas fiscais da CONTRATADA oriundas da realização dos serviços licitados;   </w:t>
      </w:r>
    </w:p>
    <w:p w14:paraId="4BB6B177" w14:textId="77777777" w:rsidR="00054D8C" w:rsidRPr="00054D8C" w:rsidRDefault="00054D8C" w:rsidP="00054D8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054D8C">
        <w:rPr>
          <w:rFonts w:ascii="Azo Sans Lt" w:hAnsi="Azo Sans Lt" w:cstheme="minorHAnsi"/>
          <w:lang w:val="pt-BR"/>
        </w:rPr>
        <w:t>Efetuar as retenções tributárias devidas sobre o valor da Nota Fiscal/Fatura fornecida pela contratada.</w:t>
      </w:r>
    </w:p>
    <w:p w14:paraId="223E571E" w14:textId="77777777" w:rsidR="00C606FD" w:rsidRDefault="00C606FD" w:rsidP="00054D8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C606FD">
        <w:rPr>
          <w:rFonts w:ascii="Azo Sans Lt" w:hAnsi="Azo Sans Lt" w:cstheme="minorHAnsi"/>
          <w:lang w:val="pt-BR"/>
        </w:rPr>
        <w:t>Efetuar os pagamentos devidos nos prazos estabelecidos à contratada;</w:t>
      </w:r>
    </w:p>
    <w:p w14:paraId="631F694C" w14:textId="0DB98C0C" w:rsidR="00054D8C" w:rsidRPr="00054D8C" w:rsidRDefault="00054D8C" w:rsidP="00054D8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054D8C">
        <w:rPr>
          <w:rFonts w:ascii="Azo Sans Lt" w:hAnsi="Azo Sans Lt" w:cstheme="minorHAnsi"/>
          <w:lang w:val="pt-BR"/>
        </w:rPr>
        <w:t xml:space="preserve">Prestar as informações e os devidos esclarecimentos que venham a ser solicitados pela CONTRATADA. </w:t>
      </w:r>
    </w:p>
    <w:p w14:paraId="47178238" w14:textId="6F865C0B" w:rsidR="00054D8C" w:rsidRPr="00054D8C" w:rsidRDefault="00054D8C" w:rsidP="00054D8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054D8C">
        <w:rPr>
          <w:rFonts w:ascii="Azo Sans Lt" w:hAnsi="Azo Sans Lt" w:cstheme="minorHAnsi"/>
          <w:lang w:val="pt-BR"/>
        </w:rPr>
        <w:t xml:space="preserve">Aplicar as penalidades constantes no item das Sanções Administrativas do Termo de Referência, bem como instrumento </w:t>
      </w:r>
      <w:proofErr w:type="spellStart"/>
      <w:r w:rsidRPr="00054D8C">
        <w:rPr>
          <w:rFonts w:ascii="Azo Sans Lt" w:hAnsi="Azo Sans Lt" w:cstheme="minorHAnsi"/>
          <w:lang w:val="pt-BR"/>
        </w:rPr>
        <w:t>editalício</w:t>
      </w:r>
      <w:proofErr w:type="spellEnd"/>
      <w:r w:rsidRPr="00054D8C">
        <w:rPr>
          <w:rFonts w:ascii="Azo Sans Lt" w:hAnsi="Azo Sans Lt" w:cstheme="minorHAnsi"/>
          <w:lang w:val="pt-BR"/>
        </w:rPr>
        <w:t xml:space="preserve"> e Lei </w:t>
      </w:r>
      <w:r w:rsidR="00DF7A65">
        <w:rPr>
          <w:rFonts w:ascii="Azo Sans Lt" w:hAnsi="Azo Sans Lt" w:cstheme="minorHAnsi"/>
          <w:lang w:val="pt-BR"/>
        </w:rPr>
        <w:t xml:space="preserve">n.º </w:t>
      </w:r>
      <w:r w:rsidRPr="00054D8C">
        <w:rPr>
          <w:rFonts w:ascii="Azo Sans Lt" w:hAnsi="Azo Sans Lt" w:cstheme="minorHAnsi"/>
          <w:lang w:val="pt-BR"/>
        </w:rPr>
        <w:t xml:space="preserve">8.666/93, em caso de descumprimento de qualquer obrigação por parte da CONTRATADA. </w:t>
      </w:r>
    </w:p>
    <w:p w14:paraId="5B3A7EF8" w14:textId="540A051E" w:rsidR="00E40A97" w:rsidRPr="00C23AE5" w:rsidRDefault="00A90DF1" w:rsidP="00EA220F">
      <w:pPr>
        <w:pStyle w:val="PargrafodaLista"/>
        <w:widowControl/>
        <w:numPr>
          <w:ilvl w:val="1"/>
          <w:numId w:val="27"/>
        </w:numPr>
        <w:autoSpaceDE/>
        <w:autoSpaceDN/>
        <w:spacing w:before="120" w:after="120" w:line="276" w:lineRule="auto"/>
        <w:ind w:left="0" w:firstLine="0"/>
        <w:jc w:val="both"/>
        <w:rPr>
          <w:rFonts w:ascii="Azo Sans Lt" w:hAnsi="Azo Sans Lt" w:cstheme="minorHAnsi"/>
          <w:b/>
          <w:bCs/>
        </w:rPr>
      </w:pPr>
      <w:r w:rsidRPr="00A90DF1">
        <w:rPr>
          <w:rFonts w:ascii="Azo Sans Lt" w:hAnsi="Azo Sans Lt" w:cstheme="minorHAnsi"/>
          <w:b/>
          <w:bCs/>
          <w:lang w:val="pt-BR"/>
        </w:rPr>
        <w:t xml:space="preserve">Além das obrigações resultantes da aplicação da </w:t>
      </w:r>
      <w:r w:rsidR="00C23AE5">
        <w:rPr>
          <w:rFonts w:ascii="Azo Sans Lt" w:hAnsi="Azo Sans Lt" w:cstheme="minorHAnsi"/>
          <w:b/>
          <w:bCs/>
          <w:lang w:val="pt-BR"/>
        </w:rPr>
        <w:t>L</w:t>
      </w:r>
      <w:r w:rsidRPr="00A90DF1">
        <w:rPr>
          <w:rFonts w:ascii="Azo Sans Lt" w:hAnsi="Azo Sans Lt" w:cstheme="minorHAnsi"/>
          <w:b/>
          <w:bCs/>
          <w:lang w:val="pt-BR"/>
        </w:rPr>
        <w:t>ei n° 8</w:t>
      </w:r>
      <w:r w:rsidR="00C23AE5">
        <w:rPr>
          <w:rFonts w:ascii="Azo Sans Lt" w:hAnsi="Azo Sans Lt" w:cstheme="minorHAnsi"/>
          <w:b/>
          <w:bCs/>
          <w:lang w:val="pt-BR"/>
        </w:rPr>
        <w:t>.</w:t>
      </w:r>
      <w:r w:rsidRPr="00A90DF1">
        <w:rPr>
          <w:rFonts w:ascii="Azo Sans Lt" w:hAnsi="Azo Sans Lt" w:cstheme="minorHAnsi"/>
          <w:b/>
          <w:bCs/>
          <w:lang w:val="pt-BR"/>
        </w:rPr>
        <w:t>666/93 e demais normas pertinentes, são obrigações da CONTRATADA</w:t>
      </w:r>
      <w:r w:rsidR="00EA220F" w:rsidRPr="00A90DF1">
        <w:rPr>
          <w:rFonts w:ascii="Azo Sans Lt" w:hAnsi="Azo Sans Lt" w:cstheme="minorHAnsi"/>
          <w:b/>
          <w:bCs/>
          <w:lang w:val="pt-BR"/>
        </w:rPr>
        <w:t>:</w:t>
      </w:r>
    </w:p>
    <w:p w14:paraId="10AAC242" w14:textId="322F4C79" w:rsidR="00C86B78" w:rsidRPr="00913661" w:rsidRDefault="00C86B78" w:rsidP="00913661">
      <w:pPr>
        <w:pStyle w:val="PargrafodaLista"/>
        <w:widowControl/>
        <w:numPr>
          <w:ilvl w:val="2"/>
          <w:numId w:val="27"/>
        </w:numPr>
        <w:suppressAutoHyphens/>
        <w:overflowPunct w:val="0"/>
        <w:autoSpaceDE/>
        <w:autoSpaceDN/>
        <w:spacing w:before="0"/>
        <w:ind w:left="0" w:firstLine="0"/>
        <w:contextualSpacing/>
        <w:jc w:val="both"/>
        <w:rPr>
          <w:rFonts w:ascii="Azo Sans Lt" w:hAnsi="Azo Sans Lt" w:cstheme="minorHAnsi"/>
          <w:bCs/>
          <w:iCs/>
          <w:lang w:val="pt-BR"/>
        </w:rPr>
      </w:pPr>
      <w:r w:rsidRPr="00913661">
        <w:rPr>
          <w:rFonts w:ascii="Azo Sans Lt" w:hAnsi="Azo Sans Lt" w:cstheme="minorHAnsi"/>
          <w:bCs/>
          <w:iCs/>
          <w:lang w:val="pt-BR"/>
        </w:rPr>
        <w:t>Atender de imediato às solicitações da Secretaria Municipal de Infraestrutura e Logística e Secretaria Municipal de Finanças, Planejamento, Desenvolvimento Econômico e Gestão quanto às substituições da mão de obra, quando a referida mão de obra for identificada como inadequada à prestação dos serviços;</w:t>
      </w:r>
    </w:p>
    <w:p w14:paraId="01EB2ADB" w14:textId="77777777" w:rsidR="00C86B78" w:rsidRPr="00913661" w:rsidRDefault="00C86B78" w:rsidP="00913661">
      <w:pPr>
        <w:pStyle w:val="PargrafodaLista"/>
        <w:widowControl/>
        <w:numPr>
          <w:ilvl w:val="2"/>
          <w:numId w:val="27"/>
        </w:numPr>
        <w:suppressAutoHyphens/>
        <w:overflowPunct w:val="0"/>
        <w:autoSpaceDE/>
        <w:autoSpaceDN/>
        <w:spacing w:before="0"/>
        <w:ind w:left="0" w:firstLine="0"/>
        <w:contextualSpacing/>
        <w:jc w:val="both"/>
        <w:rPr>
          <w:rFonts w:ascii="Azo Sans Lt" w:hAnsi="Azo Sans Lt" w:cstheme="minorHAnsi"/>
          <w:bCs/>
          <w:iCs/>
          <w:lang w:val="pt-BR"/>
        </w:rPr>
      </w:pPr>
      <w:r w:rsidRPr="00913661">
        <w:rPr>
          <w:rFonts w:ascii="Azo Sans Lt" w:hAnsi="Azo Sans Lt" w:cstheme="minorHAnsi"/>
          <w:bCs/>
          <w:iCs/>
          <w:lang w:val="pt-BR"/>
        </w:rPr>
        <w:t xml:space="preserve">Manter preposto aceito pela Administração da Secretaria Municipal </w:t>
      </w:r>
      <w:proofErr w:type="gramStart"/>
      <w:r w:rsidRPr="00913661">
        <w:rPr>
          <w:rFonts w:ascii="Azo Sans Lt" w:hAnsi="Azo Sans Lt" w:cstheme="minorHAnsi"/>
          <w:bCs/>
          <w:iCs/>
          <w:lang w:val="pt-BR"/>
        </w:rPr>
        <w:t>de  Infraestrutura</w:t>
      </w:r>
      <w:proofErr w:type="gramEnd"/>
      <w:r w:rsidRPr="00913661">
        <w:rPr>
          <w:rFonts w:ascii="Azo Sans Lt" w:hAnsi="Azo Sans Lt" w:cstheme="minorHAnsi"/>
          <w:bCs/>
          <w:iCs/>
          <w:lang w:val="pt-BR"/>
        </w:rPr>
        <w:t xml:space="preserve"> e Logística e Secretaria Municipal de Finanças, Planejamento, Desenvolvimento Econômico e Gestão, para representá-la na execução do Contrato;</w:t>
      </w:r>
    </w:p>
    <w:p w14:paraId="35D7D4F9" w14:textId="77777777" w:rsidR="00C86B78" w:rsidRPr="00913661" w:rsidRDefault="00C86B78" w:rsidP="00913661">
      <w:pPr>
        <w:pStyle w:val="PargrafodaLista"/>
        <w:widowControl/>
        <w:numPr>
          <w:ilvl w:val="2"/>
          <w:numId w:val="27"/>
        </w:numPr>
        <w:suppressAutoHyphens/>
        <w:overflowPunct w:val="0"/>
        <w:autoSpaceDE/>
        <w:autoSpaceDN/>
        <w:spacing w:before="0"/>
        <w:ind w:left="0" w:firstLine="0"/>
        <w:contextualSpacing/>
        <w:jc w:val="both"/>
        <w:rPr>
          <w:rFonts w:ascii="Azo Sans Lt" w:hAnsi="Azo Sans Lt" w:cstheme="minorHAnsi"/>
          <w:bCs/>
          <w:iCs/>
          <w:lang w:val="pt-BR"/>
        </w:rPr>
      </w:pPr>
      <w:r w:rsidRPr="00913661">
        <w:rPr>
          <w:rFonts w:ascii="Azo Sans Lt" w:hAnsi="Azo Sans Lt" w:cstheme="minorHAnsi"/>
          <w:bCs/>
          <w:iCs/>
          <w:lang w:val="pt-BR"/>
        </w:rPr>
        <w:t>Responder pelos encargos trabalhistas, previdenciários, fiscais e comerciais resultantes da execução do Contrato;</w:t>
      </w:r>
    </w:p>
    <w:p w14:paraId="34121DE4" w14:textId="3CC14BF6" w:rsidR="00C86B78" w:rsidRPr="00913661" w:rsidRDefault="00C86B78" w:rsidP="00913661">
      <w:pPr>
        <w:pStyle w:val="PargrafodaLista"/>
        <w:widowControl/>
        <w:numPr>
          <w:ilvl w:val="2"/>
          <w:numId w:val="27"/>
        </w:numPr>
        <w:suppressAutoHyphens/>
        <w:overflowPunct w:val="0"/>
        <w:autoSpaceDE/>
        <w:autoSpaceDN/>
        <w:spacing w:before="0"/>
        <w:ind w:left="0" w:firstLine="0"/>
        <w:contextualSpacing/>
        <w:jc w:val="both"/>
        <w:rPr>
          <w:rFonts w:ascii="Azo Sans Lt" w:hAnsi="Azo Sans Lt" w:cstheme="minorHAnsi"/>
          <w:bCs/>
          <w:iCs/>
          <w:lang w:val="pt-BR"/>
        </w:rPr>
      </w:pPr>
      <w:r w:rsidRPr="00913661">
        <w:rPr>
          <w:rFonts w:ascii="Azo Sans Lt" w:hAnsi="Azo Sans Lt" w:cstheme="minorHAnsi"/>
          <w:bCs/>
          <w:iCs/>
          <w:lang w:val="pt-BR"/>
        </w:rPr>
        <w:t xml:space="preserve">Dispor de um Responsável Técnico para supervisão do serviço, este deverá apresentar registro em órgão de classe, atendendo aos requisitos descritos no Parágrafo Único do </w:t>
      </w:r>
      <w:r w:rsidR="00410DD3">
        <w:rPr>
          <w:rFonts w:ascii="Azo Sans Lt" w:hAnsi="Azo Sans Lt" w:cstheme="minorHAnsi"/>
          <w:bCs/>
          <w:iCs/>
          <w:lang w:val="pt-BR"/>
        </w:rPr>
        <w:t>art.</w:t>
      </w:r>
      <w:r w:rsidRPr="00913661">
        <w:rPr>
          <w:rFonts w:ascii="Azo Sans Lt" w:hAnsi="Azo Sans Lt" w:cstheme="minorHAnsi"/>
          <w:bCs/>
          <w:iCs/>
          <w:lang w:val="pt-BR"/>
        </w:rPr>
        <w:t xml:space="preserve"> 8º da Lei Completar nº 7806 de 12 de dezembro de 2017. Esta exigência se adequa à necessidade da Secretaria de Infraestrutura e Logística e Secretaria Municipal de Finanças, Planejamento, Desenvolvimento Econômico e Gestão, pela importância e conhecimento especializado que este tipo de profissional possui, como responsável técnico;</w:t>
      </w:r>
    </w:p>
    <w:p w14:paraId="36117E9C" w14:textId="390B57DA" w:rsidR="00C86B78" w:rsidRPr="00913661" w:rsidRDefault="00C86B78" w:rsidP="00913661">
      <w:pPr>
        <w:pStyle w:val="PargrafodaLista"/>
        <w:widowControl/>
        <w:numPr>
          <w:ilvl w:val="2"/>
          <w:numId w:val="27"/>
        </w:numPr>
        <w:suppressAutoHyphens/>
        <w:overflowPunct w:val="0"/>
        <w:autoSpaceDE/>
        <w:autoSpaceDN/>
        <w:spacing w:before="0"/>
        <w:ind w:left="0" w:firstLine="0"/>
        <w:contextualSpacing/>
        <w:jc w:val="both"/>
        <w:rPr>
          <w:rFonts w:ascii="Azo Sans Lt" w:hAnsi="Azo Sans Lt" w:cstheme="minorHAnsi"/>
          <w:bCs/>
          <w:iCs/>
          <w:lang w:val="pt-BR"/>
        </w:rPr>
      </w:pPr>
      <w:r w:rsidRPr="00913661">
        <w:rPr>
          <w:rFonts w:ascii="Azo Sans Lt" w:hAnsi="Azo Sans Lt" w:cstheme="minorHAnsi"/>
          <w:bCs/>
          <w:iCs/>
          <w:lang w:val="pt-BR"/>
        </w:rPr>
        <w:t>Cabe lembrar que o</w:t>
      </w:r>
      <w:r w:rsidR="00410DD3">
        <w:rPr>
          <w:rFonts w:ascii="Azo Sans Lt" w:hAnsi="Azo Sans Lt" w:cstheme="minorHAnsi"/>
          <w:bCs/>
          <w:iCs/>
          <w:lang w:val="pt-BR"/>
        </w:rPr>
        <w:t>s</w:t>
      </w:r>
      <w:r w:rsidRPr="00913661">
        <w:rPr>
          <w:rFonts w:ascii="Azo Sans Lt" w:hAnsi="Azo Sans Lt" w:cstheme="minorHAnsi"/>
          <w:bCs/>
          <w:iCs/>
          <w:lang w:val="pt-BR"/>
        </w:rPr>
        <w:t xml:space="preserve"> profissiona</w:t>
      </w:r>
      <w:r w:rsidR="00410DD3">
        <w:rPr>
          <w:rFonts w:ascii="Azo Sans Lt" w:hAnsi="Azo Sans Lt" w:cstheme="minorHAnsi"/>
          <w:bCs/>
          <w:iCs/>
          <w:lang w:val="pt-BR"/>
        </w:rPr>
        <w:t>is</w:t>
      </w:r>
      <w:r w:rsidRPr="00913661">
        <w:rPr>
          <w:rFonts w:ascii="Azo Sans Lt" w:hAnsi="Azo Sans Lt" w:cstheme="minorHAnsi"/>
          <w:bCs/>
          <w:iCs/>
          <w:lang w:val="pt-BR"/>
        </w:rPr>
        <w:t xml:space="preserve"> a que se refere ao subitem anterior, obrigatoriamente deverão estar devidamente registrados em seu Conselho de Representação Profissional </w:t>
      </w:r>
      <w:proofErr w:type="gramStart"/>
      <w:r w:rsidRPr="00913661">
        <w:rPr>
          <w:rFonts w:ascii="Azo Sans Lt" w:hAnsi="Azo Sans Lt" w:cstheme="minorHAnsi"/>
          <w:bCs/>
          <w:iCs/>
          <w:lang w:val="pt-BR"/>
        </w:rPr>
        <w:t>e  com</w:t>
      </w:r>
      <w:proofErr w:type="gramEnd"/>
      <w:r w:rsidRPr="00913661">
        <w:rPr>
          <w:rFonts w:ascii="Azo Sans Lt" w:hAnsi="Azo Sans Lt" w:cstheme="minorHAnsi"/>
          <w:bCs/>
          <w:iCs/>
          <w:lang w:val="pt-BR"/>
        </w:rPr>
        <w:t xml:space="preserve"> experiência na área de Controle de Vetores e Pragas Urbanas. Este profissional indicado, em caso de férias e licença médica deverá ser substituído por </w:t>
      </w:r>
      <w:proofErr w:type="gramStart"/>
      <w:r w:rsidRPr="00913661">
        <w:rPr>
          <w:rFonts w:ascii="Azo Sans Lt" w:hAnsi="Azo Sans Lt" w:cstheme="minorHAnsi"/>
          <w:bCs/>
          <w:iCs/>
          <w:lang w:val="pt-BR"/>
        </w:rPr>
        <w:t>profissional  com</w:t>
      </w:r>
      <w:proofErr w:type="gramEnd"/>
      <w:r w:rsidRPr="00913661">
        <w:rPr>
          <w:rFonts w:ascii="Azo Sans Lt" w:hAnsi="Azo Sans Lt" w:cstheme="minorHAnsi"/>
          <w:bCs/>
          <w:iCs/>
          <w:lang w:val="pt-BR"/>
        </w:rPr>
        <w:t xml:space="preserve"> as mesmas qualificações técnicas;</w:t>
      </w:r>
    </w:p>
    <w:p w14:paraId="5832E4C9" w14:textId="77777777" w:rsidR="00C86B78" w:rsidRPr="00913661" w:rsidRDefault="00C86B78" w:rsidP="00913661">
      <w:pPr>
        <w:pStyle w:val="PargrafodaLista"/>
        <w:widowControl/>
        <w:numPr>
          <w:ilvl w:val="2"/>
          <w:numId w:val="27"/>
        </w:numPr>
        <w:suppressAutoHyphens/>
        <w:overflowPunct w:val="0"/>
        <w:autoSpaceDE/>
        <w:autoSpaceDN/>
        <w:spacing w:before="0"/>
        <w:ind w:left="0" w:firstLine="0"/>
        <w:contextualSpacing/>
        <w:jc w:val="both"/>
        <w:rPr>
          <w:rFonts w:ascii="Azo Sans Lt" w:hAnsi="Azo Sans Lt" w:cstheme="minorHAnsi"/>
          <w:bCs/>
          <w:iCs/>
          <w:lang w:val="pt-BR"/>
        </w:rPr>
      </w:pPr>
      <w:r w:rsidRPr="00913661">
        <w:rPr>
          <w:rFonts w:ascii="Azo Sans Lt" w:hAnsi="Azo Sans Lt" w:cstheme="minorHAnsi"/>
          <w:bCs/>
          <w:iCs/>
          <w:lang w:val="pt-BR"/>
        </w:rPr>
        <w:t>Durante o período que decorrerá entre o início e término do contrato, a CONTRATADA deverá manter canal de comunicação ininterrupto com profissional de sobreaviso para em caso de intercorrência, acionamento imediato, disponibilizando assim contato deste e de um substituto;</w:t>
      </w:r>
    </w:p>
    <w:p w14:paraId="337FE31D" w14:textId="77777777" w:rsidR="00C86B78" w:rsidRPr="00913661" w:rsidRDefault="00C86B78" w:rsidP="00913661">
      <w:pPr>
        <w:pStyle w:val="PargrafodaLista"/>
        <w:widowControl/>
        <w:numPr>
          <w:ilvl w:val="2"/>
          <w:numId w:val="27"/>
        </w:numPr>
        <w:suppressAutoHyphens/>
        <w:overflowPunct w:val="0"/>
        <w:autoSpaceDE/>
        <w:autoSpaceDN/>
        <w:spacing w:before="0"/>
        <w:ind w:left="0" w:firstLine="0"/>
        <w:contextualSpacing/>
        <w:jc w:val="both"/>
        <w:rPr>
          <w:rFonts w:ascii="Azo Sans Lt" w:hAnsi="Azo Sans Lt" w:cstheme="minorHAnsi"/>
          <w:bCs/>
          <w:iCs/>
          <w:lang w:val="pt-BR"/>
        </w:rPr>
      </w:pPr>
      <w:r w:rsidRPr="00913661">
        <w:rPr>
          <w:rFonts w:ascii="Azo Sans Lt" w:hAnsi="Azo Sans Lt" w:cstheme="minorHAnsi"/>
          <w:bCs/>
          <w:iCs/>
          <w:lang w:val="pt-BR"/>
        </w:rPr>
        <w:t>Fornecer à Secretaria de Infraestrutura e Logística e Secretaria Municipal de Finanças, Planejamento, Desenvolvimento Econômico e Gestão os nomes dos funcionários autorizados a manter contato com o município através dessas Secretarias.</w:t>
      </w:r>
    </w:p>
    <w:p w14:paraId="4C389F2F" w14:textId="77777777" w:rsidR="00C86B78" w:rsidRPr="00913661" w:rsidRDefault="00C86B78" w:rsidP="00913661">
      <w:pPr>
        <w:pStyle w:val="PargrafodaLista"/>
        <w:widowControl/>
        <w:numPr>
          <w:ilvl w:val="2"/>
          <w:numId w:val="27"/>
        </w:numPr>
        <w:suppressAutoHyphens/>
        <w:overflowPunct w:val="0"/>
        <w:autoSpaceDE/>
        <w:autoSpaceDN/>
        <w:spacing w:before="0"/>
        <w:ind w:left="0" w:firstLine="0"/>
        <w:contextualSpacing/>
        <w:jc w:val="both"/>
        <w:rPr>
          <w:rFonts w:ascii="Azo Sans Lt" w:hAnsi="Azo Sans Lt" w:cstheme="minorHAnsi"/>
          <w:bCs/>
          <w:iCs/>
          <w:lang w:val="pt-BR"/>
        </w:rPr>
      </w:pPr>
      <w:proofErr w:type="spellStart"/>
      <w:r w:rsidRPr="00913661">
        <w:rPr>
          <w:rFonts w:ascii="Azo Sans Lt" w:hAnsi="Azo Sans Lt" w:cstheme="minorHAnsi"/>
          <w:bCs/>
          <w:iCs/>
          <w:lang w:val="pt-BR"/>
        </w:rPr>
        <w:lastRenderedPageBreak/>
        <w:t>Fornecer</w:t>
      </w:r>
      <w:proofErr w:type="spellEnd"/>
      <w:r w:rsidRPr="00913661">
        <w:rPr>
          <w:rFonts w:ascii="Azo Sans Lt" w:hAnsi="Azo Sans Lt" w:cstheme="minorHAnsi"/>
          <w:bCs/>
          <w:iCs/>
          <w:lang w:val="pt-BR"/>
        </w:rPr>
        <w:t xml:space="preserve"> ao CONTRATANTE o número de telefone do preposto, com perfeito conhecimento do objeto do contrato, para o pronto deslocamento e atendimento em situações de emergência.</w:t>
      </w:r>
    </w:p>
    <w:p w14:paraId="333FAB23" w14:textId="77777777" w:rsidR="00C86B78" w:rsidRPr="00913661" w:rsidRDefault="00C86B78" w:rsidP="00913661">
      <w:pPr>
        <w:pStyle w:val="PargrafodaLista"/>
        <w:widowControl/>
        <w:numPr>
          <w:ilvl w:val="2"/>
          <w:numId w:val="27"/>
        </w:numPr>
        <w:suppressAutoHyphens/>
        <w:overflowPunct w:val="0"/>
        <w:autoSpaceDE/>
        <w:autoSpaceDN/>
        <w:spacing w:before="0"/>
        <w:ind w:left="0" w:firstLine="0"/>
        <w:contextualSpacing/>
        <w:jc w:val="both"/>
        <w:rPr>
          <w:rFonts w:ascii="Azo Sans Lt" w:hAnsi="Azo Sans Lt" w:cstheme="minorHAnsi"/>
          <w:bCs/>
          <w:iCs/>
          <w:lang w:val="pt-BR"/>
        </w:rPr>
      </w:pPr>
      <w:r w:rsidRPr="00913661">
        <w:rPr>
          <w:rFonts w:ascii="Azo Sans Lt" w:hAnsi="Azo Sans Lt" w:cstheme="minorHAnsi"/>
          <w:bCs/>
          <w:iCs/>
          <w:lang w:val="pt-BR"/>
        </w:rPr>
        <w:t>Em ocasião de paralisação dos serviços, deverá a CONTRATADA enviar um técnico para revisão e resolução do problema em período nunca superior a 24 (vinte e quatro) horas;</w:t>
      </w:r>
    </w:p>
    <w:p w14:paraId="2C95281F" w14:textId="6747D816" w:rsidR="00C86B78" w:rsidRPr="00913661" w:rsidRDefault="00913661" w:rsidP="00913661">
      <w:pPr>
        <w:pStyle w:val="PargrafodaLista"/>
        <w:widowControl/>
        <w:numPr>
          <w:ilvl w:val="2"/>
          <w:numId w:val="27"/>
        </w:numPr>
        <w:suppressAutoHyphens/>
        <w:overflowPunct w:val="0"/>
        <w:autoSpaceDE/>
        <w:autoSpaceDN/>
        <w:spacing w:before="0"/>
        <w:ind w:left="0" w:firstLine="0"/>
        <w:contextualSpacing/>
        <w:jc w:val="both"/>
        <w:rPr>
          <w:rFonts w:ascii="Azo Sans Lt" w:hAnsi="Azo Sans Lt" w:cstheme="minorHAnsi"/>
          <w:bCs/>
          <w:iCs/>
          <w:lang w:val="pt-BR"/>
        </w:rPr>
      </w:pPr>
      <w:r w:rsidRPr="00913661">
        <w:rPr>
          <w:rFonts w:ascii="Azo Sans Lt" w:hAnsi="Azo Sans Lt" w:cstheme="minorHAnsi"/>
          <w:bCs/>
          <w:iCs/>
          <w:lang w:val="pt-BR"/>
        </w:rPr>
        <w:t xml:space="preserve"> </w:t>
      </w:r>
      <w:r w:rsidR="00C86B78" w:rsidRPr="00913661">
        <w:rPr>
          <w:rFonts w:ascii="Azo Sans Lt" w:hAnsi="Azo Sans Lt" w:cstheme="minorHAnsi"/>
          <w:bCs/>
          <w:iCs/>
          <w:lang w:val="pt-BR"/>
        </w:rPr>
        <w:t>Cumprir o objeto do termo de referência de acordo com as especificações nele contidas, no Edital da licitação, bem como na legislação em vigor;</w:t>
      </w:r>
    </w:p>
    <w:p w14:paraId="131FB7AF" w14:textId="19839DE0" w:rsidR="00C86B78" w:rsidRPr="00913661" w:rsidRDefault="00C86B78" w:rsidP="00913661">
      <w:pPr>
        <w:pStyle w:val="PargrafodaLista"/>
        <w:overflowPunct w:val="0"/>
        <w:ind w:left="0"/>
        <w:jc w:val="both"/>
        <w:rPr>
          <w:rFonts w:ascii="Azo Sans Lt" w:hAnsi="Azo Sans Lt" w:cstheme="minorHAnsi"/>
          <w:bCs/>
          <w:iCs/>
          <w:lang w:val="pt-BR"/>
        </w:rPr>
      </w:pPr>
      <w:r w:rsidRPr="00913661">
        <w:rPr>
          <w:rFonts w:ascii="Azo Sans Lt" w:hAnsi="Azo Sans Lt" w:cstheme="minorHAnsi"/>
          <w:bCs/>
          <w:iCs/>
          <w:lang w:val="pt-BR"/>
        </w:rPr>
        <w:t>11.</w:t>
      </w:r>
      <w:r w:rsidR="00997119">
        <w:rPr>
          <w:rFonts w:ascii="Azo Sans Lt" w:hAnsi="Azo Sans Lt" w:cstheme="minorHAnsi"/>
          <w:bCs/>
          <w:iCs/>
          <w:lang w:val="pt-BR"/>
        </w:rPr>
        <w:t>2</w:t>
      </w:r>
      <w:r w:rsidRPr="00913661">
        <w:rPr>
          <w:rFonts w:ascii="Azo Sans Lt" w:hAnsi="Azo Sans Lt" w:cstheme="minorHAnsi"/>
          <w:bCs/>
          <w:iCs/>
          <w:lang w:val="pt-BR"/>
        </w:rPr>
        <w:t>.11 Comunicar, imediatamente, por intermédio do fiscal do contrato, toda e qualquer irregularidade ou dificuldade que impossibilite a execução do Contrato;</w:t>
      </w:r>
    </w:p>
    <w:p w14:paraId="34D01E80" w14:textId="30A9867B" w:rsidR="00C86B78" w:rsidRPr="00913661" w:rsidRDefault="00C86B78" w:rsidP="00913661">
      <w:pPr>
        <w:pStyle w:val="PargrafodaLista"/>
        <w:overflowPunct w:val="0"/>
        <w:ind w:left="0"/>
        <w:jc w:val="both"/>
        <w:rPr>
          <w:rFonts w:ascii="Azo Sans Lt" w:hAnsi="Azo Sans Lt" w:cstheme="minorHAnsi"/>
          <w:bCs/>
          <w:iCs/>
          <w:lang w:val="pt-BR"/>
        </w:rPr>
      </w:pPr>
      <w:r w:rsidRPr="00913661">
        <w:rPr>
          <w:rFonts w:ascii="Azo Sans Lt" w:hAnsi="Azo Sans Lt" w:cstheme="minorHAnsi"/>
          <w:bCs/>
          <w:iCs/>
          <w:lang w:val="pt-BR"/>
        </w:rPr>
        <w:t>11.</w:t>
      </w:r>
      <w:r w:rsidR="00997119">
        <w:rPr>
          <w:rFonts w:ascii="Azo Sans Lt" w:hAnsi="Azo Sans Lt" w:cstheme="minorHAnsi"/>
          <w:bCs/>
          <w:iCs/>
          <w:lang w:val="pt-BR"/>
        </w:rPr>
        <w:t>2</w:t>
      </w:r>
      <w:r w:rsidRPr="00913661">
        <w:rPr>
          <w:rFonts w:ascii="Azo Sans Lt" w:hAnsi="Azo Sans Lt" w:cstheme="minorHAnsi"/>
          <w:bCs/>
          <w:iCs/>
          <w:lang w:val="pt-BR"/>
        </w:rPr>
        <w:t>.12 Assumir inteira responsabilidade pela conservação e limpeza dos locais de execução dos serviços. O desenvolvimento de trabalhos que envolvam transporte e montagem de equipamentos deverá ser rigorosamente planejado, protegendo-se especialmente os materiais de acabamento existentes na edificação (pisos e paredes);</w:t>
      </w:r>
    </w:p>
    <w:p w14:paraId="36A28F78" w14:textId="6CA458FC" w:rsidR="00C86B78" w:rsidRPr="00913661" w:rsidRDefault="00C86B78" w:rsidP="00913661">
      <w:pPr>
        <w:pStyle w:val="PargrafodaLista"/>
        <w:overflowPunct w:val="0"/>
        <w:ind w:left="0"/>
        <w:jc w:val="both"/>
        <w:rPr>
          <w:rFonts w:ascii="Azo Sans Lt" w:hAnsi="Azo Sans Lt" w:cstheme="minorHAnsi"/>
          <w:bCs/>
          <w:iCs/>
          <w:lang w:val="pt-BR"/>
        </w:rPr>
      </w:pPr>
      <w:r w:rsidRPr="00913661">
        <w:rPr>
          <w:rFonts w:ascii="Azo Sans Lt" w:hAnsi="Azo Sans Lt" w:cstheme="minorHAnsi"/>
          <w:bCs/>
          <w:iCs/>
          <w:lang w:val="pt-BR"/>
        </w:rPr>
        <w:t>11.</w:t>
      </w:r>
      <w:r w:rsidR="00997119">
        <w:rPr>
          <w:rFonts w:ascii="Azo Sans Lt" w:hAnsi="Azo Sans Lt" w:cstheme="minorHAnsi"/>
          <w:bCs/>
          <w:iCs/>
          <w:lang w:val="pt-BR"/>
        </w:rPr>
        <w:t>2</w:t>
      </w:r>
      <w:r w:rsidRPr="00913661">
        <w:rPr>
          <w:rFonts w:ascii="Azo Sans Lt" w:hAnsi="Azo Sans Lt" w:cstheme="minorHAnsi"/>
          <w:bCs/>
          <w:iCs/>
          <w:lang w:val="pt-BR"/>
        </w:rPr>
        <w:t xml:space="preserve">.13 </w:t>
      </w:r>
      <w:proofErr w:type="spellStart"/>
      <w:r w:rsidRPr="00913661">
        <w:rPr>
          <w:rFonts w:ascii="Azo Sans Lt" w:hAnsi="Azo Sans Lt" w:cstheme="minorHAnsi"/>
          <w:bCs/>
          <w:iCs/>
          <w:lang w:val="pt-BR"/>
        </w:rPr>
        <w:t>Fornecer</w:t>
      </w:r>
      <w:proofErr w:type="spellEnd"/>
      <w:r w:rsidRPr="00913661">
        <w:rPr>
          <w:rFonts w:ascii="Azo Sans Lt" w:hAnsi="Azo Sans Lt" w:cstheme="minorHAnsi"/>
          <w:bCs/>
          <w:iCs/>
          <w:lang w:val="pt-BR"/>
        </w:rPr>
        <w:t xml:space="preserve"> aos seus empregados uniforme, calçado, crachá de identificação e equipamentos de proteção individual, obedecendo ao disposto nas normas de segurança do Ministério do Trabalho;</w:t>
      </w:r>
    </w:p>
    <w:p w14:paraId="1566B4A8" w14:textId="4DE419A3" w:rsidR="00C86B78" w:rsidRPr="00913661" w:rsidRDefault="00C86B78" w:rsidP="00913661">
      <w:pPr>
        <w:pStyle w:val="PargrafodaLista"/>
        <w:overflowPunct w:val="0"/>
        <w:ind w:left="0"/>
        <w:jc w:val="both"/>
        <w:rPr>
          <w:rFonts w:ascii="Azo Sans Lt" w:hAnsi="Azo Sans Lt" w:cstheme="minorHAnsi"/>
          <w:bCs/>
          <w:iCs/>
          <w:lang w:val="pt-BR"/>
        </w:rPr>
      </w:pPr>
      <w:r w:rsidRPr="00913661">
        <w:rPr>
          <w:rFonts w:ascii="Azo Sans Lt" w:hAnsi="Azo Sans Lt" w:cstheme="minorHAnsi"/>
          <w:bCs/>
          <w:iCs/>
          <w:lang w:val="pt-BR"/>
        </w:rPr>
        <w:t>11.</w:t>
      </w:r>
      <w:r w:rsidR="00997119">
        <w:rPr>
          <w:rFonts w:ascii="Azo Sans Lt" w:hAnsi="Azo Sans Lt" w:cstheme="minorHAnsi"/>
          <w:bCs/>
          <w:iCs/>
          <w:lang w:val="pt-BR"/>
        </w:rPr>
        <w:t>2</w:t>
      </w:r>
      <w:r w:rsidRPr="00913661">
        <w:rPr>
          <w:rFonts w:ascii="Azo Sans Lt" w:hAnsi="Azo Sans Lt" w:cstheme="minorHAnsi"/>
          <w:bCs/>
          <w:iCs/>
          <w:lang w:val="pt-BR"/>
        </w:rPr>
        <w:t>.14 Estar em dia com suas obrigações trabalhistas perante seus funcionários, bem como perante os demais Órgãos Públicos descritos no Termo de Referência;</w:t>
      </w:r>
    </w:p>
    <w:p w14:paraId="02B5ABE5" w14:textId="3617D21A" w:rsidR="00C86B78" w:rsidRPr="00913661" w:rsidRDefault="00C86B78" w:rsidP="00913661">
      <w:pPr>
        <w:pStyle w:val="PargrafodaLista"/>
        <w:overflowPunct w:val="0"/>
        <w:ind w:left="0"/>
        <w:jc w:val="both"/>
        <w:rPr>
          <w:rFonts w:ascii="Azo Sans Lt" w:hAnsi="Azo Sans Lt" w:cstheme="minorHAnsi"/>
          <w:bCs/>
          <w:iCs/>
          <w:lang w:val="pt-BR"/>
        </w:rPr>
      </w:pPr>
      <w:r w:rsidRPr="00913661">
        <w:rPr>
          <w:rFonts w:ascii="Azo Sans Lt" w:hAnsi="Azo Sans Lt" w:cstheme="minorHAnsi"/>
          <w:bCs/>
          <w:iCs/>
          <w:lang w:val="pt-BR"/>
        </w:rPr>
        <w:t>11.</w:t>
      </w:r>
      <w:r w:rsidR="00997119">
        <w:rPr>
          <w:rFonts w:ascii="Azo Sans Lt" w:hAnsi="Azo Sans Lt" w:cstheme="minorHAnsi"/>
          <w:bCs/>
          <w:iCs/>
          <w:lang w:val="pt-BR"/>
        </w:rPr>
        <w:t>2</w:t>
      </w:r>
      <w:r w:rsidRPr="00913661">
        <w:rPr>
          <w:rFonts w:ascii="Azo Sans Lt" w:hAnsi="Azo Sans Lt" w:cstheme="minorHAnsi"/>
          <w:bCs/>
          <w:iCs/>
          <w:lang w:val="pt-BR"/>
        </w:rPr>
        <w:t>.15 Responsabilizar-se, na forma da lei, por quaisquer danos causados diretamente aos bens do Município ou a terceiros, decorrentes de sua culpa ou dolo na execução do Contrato, não excluindo ou reduzindo essa responsabilidade em razão da existência de fiscalização da Secretaria de Infraestrutura e Logística e Secretaria Municipal de Finanças, Planejamento, Desenvolvimento Econômico e Gestão;</w:t>
      </w:r>
    </w:p>
    <w:p w14:paraId="4B6480E8" w14:textId="29F73F2D" w:rsidR="00C86B78" w:rsidRPr="00913661" w:rsidRDefault="00C86B78" w:rsidP="00913661">
      <w:pPr>
        <w:pStyle w:val="PargrafodaLista"/>
        <w:overflowPunct w:val="0"/>
        <w:ind w:left="0"/>
        <w:jc w:val="both"/>
        <w:rPr>
          <w:rFonts w:ascii="Azo Sans Lt" w:hAnsi="Azo Sans Lt" w:cstheme="minorHAnsi"/>
          <w:bCs/>
          <w:iCs/>
          <w:lang w:val="pt-BR"/>
        </w:rPr>
      </w:pPr>
      <w:r w:rsidRPr="00913661">
        <w:rPr>
          <w:rFonts w:ascii="Azo Sans Lt" w:hAnsi="Azo Sans Lt" w:cstheme="minorHAnsi"/>
          <w:bCs/>
          <w:iCs/>
          <w:lang w:val="pt-BR"/>
        </w:rPr>
        <w:t>11.</w:t>
      </w:r>
      <w:r w:rsidR="00997119">
        <w:rPr>
          <w:rFonts w:ascii="Azo Sans Lt" w:hAnsi="Azo Sans Lt" w:cstheme="minorHAnsi"/>
          <w:bCs/>
          <w:iCs/>
          <w:lang w:val="pt-BR"/>
        </w:rPr>
        <w:t>2</w:t>
      </w:r>
      <w:r w:rsidRPr="00913661">
        <w:rPr>
          <w:rFonts w:ascii="Azo Sans Lt" w:hAnsi="Azo Sans Lt" w:cstheme="minorHAnsi"/>
          <w:bCs/>
          <w:iCs/>
          <w:lang w:val="pt-BR"/>
        </w:rPr>
        <w:t>.16 Restituir, ao término do prazo de vigência contratual, todo e qualquer equipamento pertencente ao município que esteja sob sua guarda, em perfeito e regular funcionamento;</w:t>
      </w:r>
    </w:p>
    <w:p w14:paraId="716E1A9A" w14:textId="5388DE99" w:rsidR="00C86B78" w:rsidRPr="00913661" w:rsidRDefault="00C86B78" w:rsidP="00913661">
      <w:pPr>
        <w:pStyle w:val="PargrafodaLista"/>
        <w:overflowPunct w:val="0"/>
        <w:ind w:left="0"/>
        <w:jc w:val="both"/>
        <w:rPr>
          <w:rFonts w:ascii="Azo Sans Lt" w:hAnsi="Azo Sans Lt" w:cstheme="minorHAnsi"/>
          <w:bCs/>
          <w:iCs/>
          <w:lang w:val="pt-BR"/>
        </w:rPr>
      </w:pPr>
      <w:r w:rsidRPr="00913661">
        <w:rPr>
          <w:rFonts w:ascii="Azo Sans Lt" w:hAnsi="Azo Sans Lt" w:cstheme="minorHAnsi"/>
          <w:bCs/>
          <w:iCs/>
          <w:lang w:val="pt-BR"/>
        </w:rPr>
        <w:t>11.</w:t>
      </w:r>
      <w:r w:rsidR="00997119">
        <w:rPr>
          <w:rFonts w:ascii="Azo Sans Lt" w:hAnsi="Azo Sans Lt" w:cstheme="minorHAnsi"/>
          <w:bCs/>
          <w:iCs/>
          <w:lang w:val="pt-BR"/>
        </w:rPr>
        <w:t>2</w:t>
      </w:r>
      <w:r w:rsidRPr="00913661">
        <w:rPr>
          <w:rFonts w:ascii="Azo Sans Lt" w:hAnsi="Azo Sans Lt" w:cstheme="minorHAnsi"/>
          <w:bCs/>
          <w:iCs/>
          <w:lang w:val="pt-BR"/>
        </w:rPr>
        <w:t xml:space="preserve">.17 </w:t>
      </w:r>
      <w:proofErr w:type="spellStart"/>
      <w:r w:rsidRPr="00913661">
        <w:rPr>
          <w:rFonts w:ascii="Azo Sans Lt" w:hAnsi="Azo Sans Lt" w:cstheme="minorHAnsi"/>
          <w:bCs/>
          <w:iCs/>
          <w:lang w:val="pt-BR"/>
        </w:rPr>
        <w:t>Fornecer</w:t>
      </w:r>
      <w:proofErr w:type="spellEnd"/>
      <w:r w:rsidRPr="00913661">
        <w:rPr>
          <w:rFonts w:ascii="Azo Sans Lt" w:hAnsi="Azo Sans Lt" w:cstheme="minorHAnsi"/>
          <w:bCs/>
          <w:iCs/>
          <w:lang w:val="pt-BR"/>
        </w:rPr>
        <w:t xml:space="preserve"> ferramentas, equipamentos, utensílios e produtos a serem utilizados na execução dos serviços, sem ônus adicional para o município;</w:t>
      </w:r>
    </w:p>
    <w:p w14:paraId="742EA88C" w14:textId="2B82CDDE" w:rsidR="00A229E2" w:rsidRPr="00A229E2" w:rsidRDefault="005F5E8D" w:rsidP="00BE3C4E">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 xml:space="preserve">CLÁUSULA DÉCIMA </w:t>
      </w:r>
      <w:r w:rsidR="000A3EA5">
        <w:rPr>
          <w:rFonts w:ascii="Azo Sans Lt" w:hAnsi="Azo Sans Lt" w:cstheme="minorHAnsi"/>
          <w:sz w:val="22"/>
          <w:szCs w:val="22"/>
        </w:rPr>
        <w:t>SEGUNDA</w:t>
      </w:r>
      <w:r w:rsidR="001D32DF" w:rsidRPr="00403108">
        <w:rPr>
          <w:rFonts w:ascii="Azo Sans Lt" w:hAnsi="Azo Sans Lt" w:cstheme="minorHAnsi"/>
          <w:sz w:val="22"/>
          <w:szCs w:val="22"/>
        </w:rPr>
        <w:t xml:space="preserve"> – SANÇÕES ADMINISTRATIVAS</w:t>
      </w:r>
    </w:p>
    <w:p w14:paraId="1D63FFDA" w14:textId="39361D06" w:rsidR="00253454" w:rsidRPr="00253454" w:rsidRDefault="005753FA" w:rsidP="0025345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Pr="005753FA">
        <w:rPr>
          <w:rFonts w:ascii="Azo Sans Lt" w:hAnsi="Azo Sans Lt" w:cstheme="minorHAnsi"/>
          <w:bCs/>
          <w:iCs/>
          <w:lang w:val="pt-BR"/>
        </w:rPr>
        <w:t xml:space="preserve"> </w:t>
      </w:r>
      <w:r w:rsidR="00253454" w:rsidRPr="00253454">
        <w:rPr>
          <w:rFonts w:ascii="Azo Sans Lt" w:hAnsi="Azo Sans Lt" w:cstheme="minorHAnsi"/>
          <w:bCs/>
          <w:iCs/>
          <w:lang w:val="pt-BR"/>
        </w:rPr>
        <w:t xml:space="preserve">O descumprimento, por parte da CONTRATADA, das obrigações assumidas no Termo de Referência, ou o descumprimento dos preceitos legais pertinentes, ensejará a aplicação das sanções previstas na </w:t>
      </w:r>
      <w:r w:rsidR="002E7B67">
        <w:rPr>
          <w:rFonts w:ascii="Azo Sans Lt" w:hAnsi="Azo Sans Lt" w:cstheme="minorHAnsi"/>
          <w:bCs/>
          <w:iCs/>
          <w:lang w:val="pt-BR"/>
        </w:rPr>
        <w:t>L</w:t>
      </w:r>
      <w:r w:rsidR="00253454" w:rsidRPr="00253454">
        <w:rPr>
          <w:rFonts w:ascii="Azo Sans Lt" w:hAnsi="Azo Sans Lt" w:cstheme="minorHAnsi"/>
          <w:bCs/>
          <w:iCs/>
          <w:lang w:val="pt-BR"/>
        </w:rPr>
        <w:t xml:space="preserve">ei </w:t>
      </w:r>
      <w:r w:rsidR="002E7B67">
        <w:rPr>
          <w:rFonts w:ascii="Azo Sans Lt" w:hAnsi="Azo Sans Lt" w:cstheme="minorHAnsi"/>
          <w:bCs/>
          <w:iCs/>
          <w:lang w:val="pt-BR"/>
        </w:rPr>
        <w:t xml:space="preserve">n.º </w:t>
      </w:r>
      <w:r w:rsidR="00253454" w:rsidRPr="00253454">
        <w:rPr>
          <w:rFonts w:ascii="Azo Sans Lt" w:hAnsi="Azo Sans Lt" w:cstheme="minorHAnsi"/>
          <w:bCs/>
          <w:iCs/>
          <w:lang w:val="pt-BR"/>
        </w:rPr>
        <w:t xml:space="preserve">8.666/93. </w:t>
      </w:r>
    </w:p>
    <w:p w14:paraId="448A2D22" w14:textId="77777777" w:rsidR="001547A8" w:rsidRPr="001547A8" w:rsidRDefault="0004297D" w:rsidP="001547A8">
      <w:pPr>
        <w:pStyle w:val="PargrafodaLista"/>
        <w:numPr>
          <w:ilvl w:val="1"/>
          <w:numId w:val="27"/>
        </w:numPr>
        <w:tabs>
          <w:tab w:val="left" w:pos="426"/>
        </w:tabs>
        <w:spacing w:before="120" w:after="120" w:line="276" w:lineRule="auto"/>
        <w:ind w:left="0" w:firstLine="0"/>
        <w:rPr>
          <w:rFonts w:ascii="Azo Sans Lt" w:hAnsi="Azo Sans Lt" w:cstheme="minorHAnsi"/>
          <w:bCs/>
          <w:iCs/>
          <w:lang w:val="pt-BR"/>
        </w:rPr>
      </w:pPr>
      <w:r>
        <w:rPr>
          <w:rFonts w:ascii="Azo Sans Lt" w:hAnsi="Azo Sans Lt" w:cstheme="minorHAnsi"/>
          <w:bCs/>
          <w:iCs/>
          <w:lang w:val="pt-BR"/>
        </w:rPr>
        <w:t xml:space="preserve"> </w:t>
      </w:r>
      <w:r w:rsidR="001547A8" w:rsidRPr="001547A8">
        <w:rPr>
          <w:rFonts w:ascii="Azo Sans Lt" w:hAnsi="Azo Sans Lt" w:cstheme="minorHAnsi"/>
          <w:bCs/>
          <w:iCs/>
          <w:lang w:val="pt-BR"/>
        </w:rPr>
        <w:t xml:space="preserve">Comete infração administrativa a contratada que: </w:t>
      </w:r>
    </w:p>
    <w:p w14:paraId="6C0D357E" w14:textId="13BB3833" w:rsidR="001547A8" w:rsidRPr="001547A8" w:rsidRDefault="002E7B67" w:rsidP="001547A8">
      <w:pPr>
        <w:pStyle w:val="PargrafodaLista"/>
        <w:widowControl/>
        <w:tabs>
          <w:tab w:val="left" w:pos="284"/>
        </w:tabs>
        <w:autoSpaceDE/>
        <w:autoSpaceDN/>
        <w:spacing w:before="120" w:after="120" w:line="276" w:lineRule="auto"/>
        <w:ind w:left="0"/>
        <w:jc w:val="both"/>
        <w:rPr>
          <w:rFonts w:ascii="Azo Sans Lt" w:hAnsi="Azo Sans Lt" w:cstheme="minorHAnsi"/>
          <w:bCs/>
          <w:iCs/>
        </w:rPr>
      </w:pPr>
      <w:r>
        <w:rPr>
          <w:rFonts w:ascii="Azo Sans Lt" w:hAnsi="Azo Sans Lt" w:cstheme="minorHAnsi"/>
          <w:bCs/>
          <w:iCs/>
        </w:rPr>
        <w:t xml:space="preserve">12.2.1 </w:t>
      </w:r>
      <w:r w:rsidR="001547A8" w:rsidRPr="001547A8">
        <w:rPr>
          <w:rFonts w:ascii="Azo Sans Lt" w:hAnsi="Azo Sans Lt" w:cstheme="minorHAnsi"/>
          <w:bCs/>
          <w:iCs/>
        </w:rPr>
        <w:t>Não assinar o termo de contrato ou aceitar/retirar o instrumento equivalente, quando convocado dentro do prazo de validade da proposta;</w:t>
      </w:r>
    </w:p>
    <w:p w14:paraId="51CA1DA8" w14:textId="6C959252" w:rsidR="001547A8" w:rsidRPr="001547A8" w:rsidRDefault="002E7B67" w:rsidP="001547A8">
      <w:pPr>
        <w:pStyle w:val="PargrafodaLista"/>
        <w:widowControl/>
        <w:tabs>
          <w:tab w:val="left" w:pos="284"/>
        </w:tabs>
        <w:autoSpaceDE/>
        <w:autoSpaceDN/>
        <w:spacing w:before="120" w:after="120" w:line="276" w:lineRule="auto"/>
        <w:ind w:left="0"/>
        <w:jc w:val="both"/>
        <w:rPr>
          <w:rFonts w:ascii="Azo Sans Lt" w:hAnsi="Azo Sans Lt" w:cstheme="minorHAnsi"/>
          <w:bCs/>
          <w:iCs/>
        </w:rPr>
      </w:pPr>
      <w:r>
        <w:rPr>
          <w:rFonts w:ascii="Azo Sans Lt" w:hAnsi="Azo Sans Lt" w:cstheme="minorHAnsi"/>
          <w:bCs/>
          <w:iCs/>
        </w:rPr>
        <w:t xml:space="preserve">12.2.2 </w:t>
      </w:r>
      <w:r w:rsidR="001547A8" w:rsidRPr="001547A8">
        <w:rPr>
          <w:rFonts w:ascii="Azo Sans Lt" w:hAnsi="Azo Sans Lt" w:cstheme="minorHAnsi"/>
          <w:bCs/>
          <w:iCs/>
        </w:rPr>
        <w:t>Apresentar documentação falsa;</w:t>
      </w:r>
    </w:p>
    <w:p w14:paraId="51E08BAC" w14:textId="0CA06780" w:rsidR="001547A8" w:rsidRPr="001547A8" w:rsidRDefault="002E7B67" w:rsidP="001547A8">
      <w:pPr>
        <w:pStyle w:val="PargrafodaLista"/>
        <w:widowControl/>
        <w:tabs>
          <w:tab w:val="left" w:pos="284"/>
        </w:tabs>
        <w:autoSpaceDE/>
        <w:autoSpaceDN/>
        <w:spacing w:before="120" w:after="120" w:line="276" w:lineRule="auto"/>
        <w:ind w:left="0"/>
        <w:jc w:val="both"/>
        <w:rPr>
          <w:rFonts w:ascii="Azo Sans Lt" w:hAnsi="Azo Sans Lt" w:cstheme="minorHAnsi"/>
          <w:bCs/>
          <w:iCs/>
        </w:rPr>
      </w:pPr>
      <w:r>
        <w:rPr>
          <w:rFonts w:ascii="Azo Sans Lt" w:hAnsi="Azo Sans Lt" w:cstheme="minorHAnsi"/>
          <w:bCs/>
          <w:iCs/>
        </w:rPr>
        <w:t xml:space="preserve">12.2.3 </w:t>
      </w:r>
      <w:r w:rsidR="001547A8" w:rsidRPr="001547A8">
        <w:rPr>
          <w:rFonts w:ascii="Azo Sans Lt" w:hAnsi="Azo Sans Lt" w:cstheme="minorHAnsi"/>
          <w:bCs/>
          <w:iCs/>
        </w:rPr>
        <w:t>Deixar de entregar os documentos exigidos no certame;</w:t>
      </w:r>
    </w:p>
    <w:p w14:paraId="2E5B36ED" w14:textId="7A47AB81" w:rsidR="001547A8" w:rsidRPr="001547A8" w:rsidRDefault="002E7B67" w:rsidP="001547A8">
      <w:pPr>
        <w:pStyle w:val="PargrafodaLista"/>
        <w:widowControl/>
        <w:tabs>
          <w:tab w:val="left" w:pos="284"/>
        </w:tabs>
        <w:autoSpaceDE/>
        <w:autoSpaceDN/>
        <w:spacing w:before="120" w:after="120" w:line="276" w:lineRule="auto"/>
        <w:ind w:left="0"/>
        <w:jc w:val="both"/>
        <w:rPr>
          <w:rFonts w:ascii="Azo Sans Lt" w:hAnsi="Azo Sans Lt" w:cstheme="minorHAnsi"/>
          <w:bCs/>
          <w:iCs/>
        </w:rPr>
      </w:pPr>
      <w:r>
        <w:rPr>
          <w:rFonts w:ascii="Azo Sans Lt" w:hAnsi="Azo Sans Lt" w:cstheme="minorHAnsi"/>
          <w:bCs/>
          <w:iCs/>
        </w:rPr>
        <w:t xml:space="preserve">12.2.4 </w:t>
      </w:r>
      <w:r w:rsidR="001547A8" w:rsidRPr="001547A8">
        <w:rPr>
          <w:rFonts w:ascii="Azo Sans Lt" w:hAnsi="Azo Sans Lt" w:cstheme="minorHAnsi"/>
          <w:bCs/>
          <w:iCs/>
        </w:rPr>
        <w:t>Ensejar o retardamento da execução do objeto</w:t>
      </w:r>
      <w:r w:rsidR="00922063">
        <w:rPr>
          <w:rFonts w:ascii="Azo Sans Lt" w:hAnsi="Azo Sans Lt" w:cstheme="minorHAnsi"/>
          <w:bCs/>
          <w:iCs/>
        </w:rPr>
        <w:t xml:space="preserve"> da presente licitação</w:t>
      </w:r>
      <w:r w:rsidR="001547A8" w:rsidRPr="001547A8">
        <w:rPr>
          <w:rFonts w:ascii="Azo Sans Lt" w:hAnsi="Azo Sans Lt" w:cstheme="minorHAnsi"/>
          <w:bCs/>
          <w:iCs/>
        </w:rPr>
        <w:t>;</w:t>
      </w:r>
    </w:p>
    <w:p w14:paraId="7C56FC15" w14:textId="4E13B04E" w:rsidR="001547A8" w:rsidRPr="001547A8" w:rsidRDefault="002E7B67" w:rsidP="001547A8">
      <w:pPr>
        <w:pStyle w:val="PargrafodaLista"/>
        <w:widowControl/>
        <w:tabs>
          <w:tab w:val="left" w:pos="284"/>
        </w:tabs>
        <w:autoSpaceDE/>
        <w:autoSpaceDN/>
        <w:spacing w:before="120" w:after="120" w:line="276" w:lineRule="auto"/>
        <w:ind w:left="0"/>
        <w:jc w:val="both"/>
        <w:rPr>
          <w:rFonts w:ascii="Azo Sans Lt" w:hAnsi="Azo Sans Lt" w:cstheme="minorHAnsi"/>
          <w:bCs/>
          <w:iCs/>
        </w:rPr>
      </w:pPr>
      <w:r>
        <w:rPr>
          <w:rFonts w:ascii="Azo Sans Lt" w:hAnsi="Azo Sans Lt" w:cstheme="minorHAnsi"/>
          <w:bCs/>
          <w:iCs/>
        </w:rPr>
        <w:t xml:space="preserve">12.2.5 </w:t>
      </w:r>
      <w:r w:rsidR="001547A8" w:rsidRPr="001547A8">
        <w:rPr>
          <w:rFonts w:ascii="Azo Sans Lt" w:hAnsi="Azo Sans Lt" w:cstheme="minorHAnsi"/>
          <w:bCs/>
          <w:iCs/>
        </w:rPr>
        <w:t>Não mantiver a proposta;</w:t>
      </w:r>
    </w:p>
    <w:p w14:paraId="3011B79A" w14:textId="660666BF" w:rsidR="001547A8" w:rsidRPr="001547A8" w:rsidRDefault="002E7B67" w:rsidP="001547A8">
      <w:pPr>
        <w:pStyle w:val="PargrafodaLista"/>
        <w:widowControl/>
        <w:tabs>
          <w:tab w:val="left" w:pos="284"/>
        </w:tabs>
        <w:autoSpaceDE/>
        <w:autoSpaceDN/>
        <w:spacing w:before="120" w:after="120" w:line="276" w:lineRule="auto"/>
        <w:ind w:left="0"/>
        <w:jc w:val="both"/>
        <w:rPr>
          <w:rFonts w:ascii="Azo Sans Lt" w:hAnsi="Azo Sans Lt" w:cstheme="minorHAnsi"/>
          <w:bCs/>
          <w:iCs/>
        </w:rPr>
      </w:pPr>
      <w:r>
        <w:rPr>
          <w:rFonts w:ascii="Azo Sans Lt" w:hAnsi="Azo Sans Lt" w:cstheme="minorHAnsi"/>
          <w:bCs/>
          <w:iCs/>
        </w:rPr>
        <w:lastRenderedPageBreak/>
        <w:t xml:space="preserve">12.2.6 </w:t>
      </w:r>
      <w:r w:rsidR="001547A8" w:rsidRPr="001547A8">
        <w:rPr>
          <w:rFonts w:ascii="Azo Sans Lt" w:hAnsi="Azo Sans Lt" w:cstheme="minorHAnsi"/>
          <w:bCs/>
          <w:iCs/>
        </w:rPr>
        <w:t>Cometer fraude fiscal;</w:t>
      </w:r>
    </w:p>
    <w:p w14:paraId="7CCE24C8" w14:textId="4657830E" w:rsidR="001547A8" w:rsidRDefault="002E7B67" w:rsidP="001547A8">
      <w:pPr>
        <w:pStyle w:val="PargrafodaLista"/>
        <w:widowControl/>
        <w:tabs>
          <w:tab w:val="left" w:pos="284"/>
        </w:tabs>
        <w:autoSpaceDE/>
        <w:autoSpaceDN/>
        <w:spacing w:before="120" w:after="120" w:line="276" w:lineRule="auto"/>
        <w:ind w:left="0"/>
        <w:jc w:val="both"/>
        <w:rPr>
          <w:rFonts w:ascii="Azo Sans Lt" w:hAnsi="Azo Sans Lt" w:cstheme="minorHAnsi"/>
          <w:bCs/>
          <w:iCs/>
        </w:rPr>
      </w:pPr>
      <w:r>
        <w:rPr>
          <w:rFonts w:ascii="Azo Sans Lt" w:hAnsi="Azo Sans Lt" w:cstheme="minorHAnsi"/>
          <w:bCs/>
          <w:iCs/>
        </w:rPr>
        <w:t xml:space="preserve">12.2.7 </w:t>
      </w:r>
      <w:r w:rsidR="001547A8" w:rsidRPr="001547A8">
        <w:rPr>
          <w:rFonts w:ascii="Azo Sans Lt" w:hAnsi="Azo Sans Lt" w:cstheme="minorHAnsi"/>
          <w:bCs/>
          <w:iCs/>
        </w:rPr>
        <w:t>Comportar-se de modo inidôneo;</w:t>
      </w:r>
    </w:p>
    <w:p w14:paraId="687BF940" w14:textId="0346CBA8" w:rsidR="0004297D" w:rsidRPr="0004297D" w:rsidRDefault="0004297D" w:rsidP="0004297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Pr="0004297D">
        <w:rPr>
          <w:rFonts w:ascii="Azo Sans Lt" w:hAnsi="Azo Sans Lt" w:cstheme="minorHAnsi"/>
          <w:bCs/>
          <w:iCs/>
          <w:lang w:val="pt-BR"/>
        </w:rPr>
        <w:t xml:space="preserve"> Considera-se comportamento inidôneo, entre outros, a declaração falsa quanto às condições de participação, quanto ao enquadramento como M</w:t>
      </w:r>
      <w:r w:rsidR="00EF6461">
        <w:rPr>
          <w:rFonts w:ascii="Azo Sans Lt" w:hAnsi="Azo Sans Lt" w:cstheme="minorHAnsi"/>
          <w:bCs/>
          <w:iCs/>
          <w:lang w:val="pt-BR"/>
        </w:rPr>
        <w:t>E</w:t>
      </w:r>
      <w:r w:rsidRPr="0004297D">
        <w:rPr>
          <w:rFonts w:ascii="Azo Sans Lt" w:hAnsi="Azo Sans Lt" w:cstheme="minorHAnsi"/>
          <w:bCs/>
          <w:iCs/>
          <w:lang w:val="pt-BR"/>
        </w:rPr>
        <w:t>/EPP, ou conluio, entre os licitantes, em qualquer momento da licitação, mesmo após o encerramento da fase de lances;</w:t>
      </w:r>
    </w:p>
    <w:p w14:paraId="40E6EE1D" w14:textId="298E988F" w:rsidR="005753FA" w:rsidRPr="0004297D" w:rsidRDefault="0004297D" w:rsidP="0004297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Pr="0004297D">
        <w:rPr>
          <w:rFonts w:ascii="Azo Sans Lt" w:hAnsi="Azo Sans Lt" w:cstheme="minorHAnsi"/>
          <w:bCs/>
          <w:iCs/>
          <w:lang w:val="pt-BR"/>
        </w:rPr>
        <w:t xml:space="preserve"> Pela inexecução total ou parcial do contrato a Administração poderá, garantida a prévia defesa, aplicar à empresa, observando a gravidade das faltas cometidas, as seguintes sanções:   </w:t>
      </w:r>
    </w:p>
    <w:p w14:paraId="2EBF440F" w14:textId="48E29857" w:rsidR="0004297D" w:rsidRPr="0004297D" w:rsidRDefault="0004297D" w:rsidP="0004297D">
      <w:pPr>
        <w:pStyle w:val="PargrafodaLista"/>
        <w:widowControl/>
        <w:numPr>
          <w:ilvl w:val="2"/>
          <w:numId w:val="27"/>
        </w:numPr>
        <w:autoSpaceDE/>
        <w:autoSpaceDN/>
        <w:spacing w:before="120" w:after="120"/>
        <w:ind w:left="0" w:firstLine="0"/>
        <w:jc w:val="both"/>
        <w:rPr>
          <w:rFonts w:ascii="Azo Sans Lt" w:hAnsi="Azo Sans Lt" w:cstheme="minorHAnsi"/>
        </w:rPr>
      </w:pPr>
      <w:r w:rsidRPr="0004297D">
        <w:rPr>
          <w:rFonts w:ascii="Azo Sans Lt" w:hAnsi="Azo Sans Lt" w:cstheme="minorHAnsi"/>
        </w:rPr>
        <w:t xml:space="preserve">Advertência; </w:t>
      </w:r>
    </w:p>
    <w:p w14:paraId="4E0736F7" w14:textId="49019E41" w:rsidR="0004297D" w:rsidRPr="0004297D" w:rsidRDefault="0004297D" w:rsidP="0004297D">
      <w:pPr>
        <w:pStyle w:val="PargrafodaLista"/>
        <w:widowControl/>
        <w:numPr>
          <w:ilvl w:val="2"/>
          <w:numId w:val="27"/>
        </w:numPr>
        <w:autoSpaceDE/>
        <w:autoSpaceDN/>
        <w:spacing w:before="120" w:after="120"/>
        <w:ind w:left="0" w:firstLine="0"/>
        <w:jc w:val="both"/>
        <w:rPr>
          <w:rFonts w:ascii="Azo Sans Lt" w:hAnsi="Azo Sans Lt" w:cstheme="minorHAnsi"/>
        </w:rPr>
      </w:pPr>
      <w:r w:rsidRPr="0004297D">
        <w:rPr>
          <w:rFonts w:ascii="Azo Sans Lt" w:hAnsi="Azo Sans Lt" w:cstheme="minorHAnsi"/>
        </w:rPr>
        <w:t>Multa:</w:t>
      </w:r>
    </w:p>
    <w:p w14:paraId="45A08A2C" w14:textId="44A0493F"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 xml:space="preserve">compensatória no percentual de até 10% (dez por cento), calculada sobre o valor total do contrato, pela recusa em assiná-lo, no prazo máximo de 05 (cinco) dias úteis, após regularmente convocada, sem prejuízo da aplicação de outras sanções previstas; </w:t>
      </w:r>
    </w:p>
    <w:p w14:paraId="7D74BA5A" w14:textId="3CA87EDB"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 xml:space="preserve">compensatória no percentual de até 5% (cinco por cento) do valor da fatura correspondente ao mês em que foi constatada a falta; </w:t>
      </w:r>
    </w:p>
    <w:p w14:paraId="55C12437" w14:textId="3F32204F"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moratória no percentual correspondente a 0,5% (meio por cento), calculada sobre o valor total do contrato, por dia de inadimplência, até o limite máximo de 10% (dez por cento), ou seja, por 20 (vinte) dias, o que poderá ensejar a rescisão do contrato;</w:t>
      </w:r>
    </w:p>
    <w:p w14:paraId="5CEBCF48" w14:textId="1A300783"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moratória no percentual de 10% (dez por cento), calculada sobre o valor total da contratação, pela inadimplência além do prazo acima, o que poderá ensejar a rescisão do contrato;</w:t>
      </w:r>
    </w:p>
    <w:p w14:paraId="725E4D08" w14:textId="7113350F"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Suspensão temporária de participação em licitação e impedimento de contratar com a Administração, por prazo não superior a 2 (dois) anos;</w:t>
      </w:r>
    </w:p>
    <w:p w14:paraId="663C5C1C" w14:textId="1350FAEA"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 </w:t>
      </w:r>
    </w:p>
    <w:p w14:paraId="74B815D5" w14:textId="1E4763D0"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 xml:space="preserve"> As multas e outras sanções aplicadas só poderão ser relevadas, motivadamente e por conveniência administrativa, mediante ato da Administração, devidamente justificado;</w:t>
      </w:r>
    </w:p>
    <w:p w14:paraId="5A6338D7" w14:textId="50198787" w:rsidR="0004297D" w:rsidRPr="0004297D" w:rsidRDefault="00487607"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Pr>
          <w:rFonts w:ascii="Azo Sans Lt" w:hAnsi="Azo Sans Lt" w:cstheme="minorHAnsi"/>
          <w:lang w:val="pt-BR"/>
        </w:rPr>
        <w:t xml:space="preserve"> As sanções de advertência, suspensão temporária de participação em licitação e de declaração de inidoneidade para licitar ou contratar com a Administração Pública poderão ser aplicadas juntamente com a sanção de multa, facultada a defesa prévia do interessado, no respectivo processo, no prazo de 5 (cinco) dias úteis</w:t>
      </w:r>
      <w:r w:rsidR="004145A8" w:rsidRPr="004145A8">
        <w:rPr>
          <w:rFonts w:ascii="Azo Sans Lt" w:hAnsi="Azo Sans Lt" w:cstheme="minorHAnsi"/>
          <w:lang w:val="pt-BR"/>
        </w:rPr>
        <w:t>;</w:t>
      </w:r>
    </w:p>
    <w:p w14:paraId="66645DD9" w14:textId="335E06E3" w:rsid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A aplicação de quaisquer das penalidades previstas realizar-se–á em processo administrativo que assegurará o contraditório e a ampla defesa ao licitante/adjudicatário, observando-se o procedimento previsto na Lei n.º 8.666/93.</w:t>
      </w:r>
    </w:p>
    <w:p w14:paraId="32EB3BB1" w14:textId="706AA6C0"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380F2F">
        <w:rPr>
          <w:rFonts w:ascii="Azo Sans Lt" w:hAnsi="Azo Sans Lt" w:cstheme="minorHAnsi"/>
          <w:sz w:val="22"/>
          <w:szCs w:val="22"/>
        </w:rPr>
        <w:t xml:space="preserve">CLÁUSULA DÉCIMA </w:t>
      </w:r>
      <w:r w:rsidR="000A3EA5">
        <w:rPr>
          <w:rFonts w:ascii="Azo Sans Lt" w:hAnsi="Azo Sans Lt" w:cstheme="minorHAnsi"/>
          <w:sz w:val="22"/>
          <w:szCs w:val="22"/>
        </w:rPr>
        <w:t>TERCEIRA</w:t>
      </w:r>
      <w:r w:rsidR="001D32DF" w:rsidRPr="00380F2F">
        <w:rPr>
          <w:rFonts w:ascii="Azo Sans Lt" w:hAnsi="Azo Sans Lt" w:cstheme="minorHAnsi"/>
          <w:sz w:val="22"/>
          <w:szCs w:val="22"/>
        </w:rPr>
        <w:t xml:space="preserve"> – RESCISÃO</w:t>
      </w:r>
    </w:p>
    <w:p w14:paraId="6B3864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Indenizações e multas.</w:t>
      </w:r>
    </w:p>
    <w:p w14:paraId="0D5AF7F3" w14:textId="657FBF70"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0A3EA5">
        <w:rPr>
          <w:rFonts w:ascii="Azo Sans Lt" w:hAnsi="Azo Sans Lt" w:cstheme="minorHAnsi"/>
          <w:sz w:val="22"/>
          <w:szCs w:val="22"/>
        </w:rPr>
        <w:t>QUARTA</w:t>
      </w:r>
      <w:r w:rsidR="001D32DF" w:rsidRPr="0075018C">
        <w:rPr>
          <w:rFonts w:ascii="Azo Sans Lt" w:hAnsi="Azo Sans Lt" w:cstheme="minorHAnsi"/>
          <w:sz w:val="22"/>
          <w:szCs w:val="22"/>
        </w:rPr>
        <w:t xml:space="preserve"> – VEDAÇÕES </w:t>
      </w:r>
    </w:p>
    <w:p w14:paraId="6C1BCC3A" w14:textId="66275043"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6B0AD2CD" w:rsidR="00010323" w:rsidRPr="00010323" w:rsidRDefault="00010323" w:rsidP="00010323">
      <w:pPr>
        <w:pStyle w:val="PargrafodaLista"/>
        <w:numPr>
          <w:ilvl w:val="0"/>
          <w:numId w:val="27"/>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 xml:space="preserve">CLÁUSULA DÉCIMA </w:t>
      </w:r>
      <w:r w:rsidR="000A3EA5">
        <w:rPr>
          <w:rFonts w:ascii="Azo Sans Lt" w:eastAsiaTheme="majorEastAsia" w:hAnsi="Azo Sans Lt" w:cstheme="minorHAnsi"/>
          <w:b/>
          <w:bCs/>
          <w:lang w:val="pt-BR" w:eastAsia="pt-BR"/>
        </w:rPr>
        <w:t>QUINTA</w:t>
      </w:r>
      <w:r w:rsidRPr="00010323">
        <w:rPr>
          <w:rFonts w:ascii="Azo Sans Lt" w:eastAsiaTheme="majorEastAsia" w:hAnsi="Azo Sans Lt" w:cstheme="minorHAnsi"/>
          <w:b/>
          <w:bCs/>
          <w:lang w:val="pt-BR" w:eastAsia="pt-BR"/>
        </w:rPr>
        <w:t xml:space="preserve"> – ALTERAÇÃO SUBJETIVA</w:t>
      </w:r>
    </w:p>
    <w:p w14:paraId="0329105D" w14:textId="77777777" w:rsidR="004902ED" w:rsidRPr="004902ED" w:rsidRDefault="004902ED" w:rsidP="004902ED">
      <w:pPr>
        <w:widowControl/>
        <w:numPr>
          <w:ilvl w:val="1"/>
          <w:numId w:val="27"/>
        </w:numPr>
        <w:autoSpaceDE/>
        <w:autoSpaceDN/>
        <w:spacing w:before="120" w:after="120"/>
        <w:ind w:left="0" w:firstLine="0"/>
        <w:jc w:val="both"/>
        <w:rPr>
          <w:rFonts w:ascii="Azo Sans Lt" w:hAnsi="Azo Sans Lt" w:cstheme="minorHAnsi"/>
        </w:rPr>
      </w:pPr>
      <w:r w:rsidRPr="004902ED">
        <w:rPr>
          <w:rFonts w:ascii="Azo Sans Lt" w:hAnsi="Azo Sans Lt" w:cstheme="minorHAnsi"/>
        </w:rPr>
        <w:t>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49EC4A23" w14:textId="1C33272C" w:rsidR="00837319" w:rsidRPr="00837319" w:rsidRDefault="00837319" w:rsidP="00BE3C4E">
      <w:pPr>
        <w:pStyle w:val="Nivel01"/>
        <w:numPr>
          <w:ilvl w:val="0"/>
          <w:numId w:val="27"/>
        </w:numPr>
        <w:rPr>
          <w:rFonts w:ascii="Azo Sans Lt" w:hAnsi="Azo Sans Lt" w:cstheme="minorHAnsi"/>
          <w:sz w:val="22"/>
          <w:szCs w:val="22"/>
        </w:rPr>
      </w:pPr>
      <w:bookmarkStart w:id="1" w:name="_Hlk102642670"/>
      <w:r w:rsidRPr="00837319">
        <w:rPr>
          <w:rFonts w:ascii="Azo Sans Lt" w:hAnsi="Azo Sans Lt" w:cstheme="minorHAnsi"/>
          <w:sz w:val="22"/>
          <w:szCs w:val="22"/>
          <w:lang w:val="pt-PT"/>
        </w:rPr>
        <w:t xml:space="preserve">CLÁUSULA DÉCIMA </w:t>
      </w:r>
      <w:r w:rsidR="000A3EA5">
        <w:rPr>
          <w:rFonts w:ascii="Azo Sans Lt" w:hAnsi="Azo Sans Lt" w:cstheme="minorHAnsi"/>
          <w:sz w:val="22"/>
          <w:szCs w:val="22"/>
          <w:lang w:val="pt-PT"/>
        </w:rPr>
        <w:t>SEXTA</w:t>
      </w:r>
      <w:r>
        <w:rPr>
          <w:rFonts w:ascii="Azo Sans Lt" w:hAnsi="Azo Sans Lt" w:cstheme="minorHAnsi"/>
          <w:sz w:val="22"/>
          <w:szCs w:val="22"/>
          <w:lang w:val="pt-PT"/>
        </w:rPr>
        <w:t xml:space="preserve"> - </w:t>
      </w:r>
      <w:r w:rsidRPr="00837319">
        <w:rPr>
          <w:rFonts w:ascii="Azo Sans Lt" w:hAnsi="Azo Sans Lt" w:cstheme="minorHAnsi"/>
          <w:sz w:val="22"/>
          <w:szCs w:val="22"/>
          <w:lang w:val="pt-PT"/>
        </w:rPr>
        <w:t>MEDIDAS ACAUTELADORAS</w:t>
      </w:r>
    </w:p>
    <w:p w14:paraId="360CE7CF" w14:textId="1C1E7325" w:rsidR="00837319" w:rsidRDefault="00837319" w:rsidP="00CC666F">
      <w:pPr>
        <w:widowControl/>
        <w:numPr>
          <w:ilvl w:val="1"/>
          <w:numId w:val="27"/>
        </w:numPr>
        <w:autoSpaceDE/>
        <w:autoSpaceDN/>
        <w:spacing w:before="120" w:after="120"/>
        <w:ind w:left="0" w:firstLine="0"/>
        <w:jc w:val="both"/>
        <w:rPr>
          <w:rFonts w:ascii="Azo Sans Lt" w:hAnsi="Azo Sans Lt" w:cstheme="minorHAnsi"/>
        </w:rPr>
      </w:pPr>
      <w:r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73A3B07D"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 xml:space="preserve">CLÁUSULA DÉCIMA </w:t>
      </w:r>
      <w:r w:rsidR="000A3EA5">
        <w:rPr>
          <w:rFonts w:ascii="Azo Sans Lt" w:hAnsi="Azo Sans Lt" w:cstheme="minorHAnsi"/>
          <w:sz w:val="22"/>
          <w:szCs w:val="22"/>
          <w:lang w:val="pt-PT"/>
        </w:rPr>
        <w:t>SÉTIMA</w:t>
      </w:r>
      <w:r w:rsidRPr="00837319">
        <w:rPr>
          <w:rFonts w:ascii="Azo Sans Lt" w:hAnsi="Azo Sans Lt" w:cstheme="minorHAnsi"/>
          <w:sz w:val="22"/>
          <w:szCs w:val="22"/>
          <w:lang w:val="pt-PT"/>
        </w:rPr>
        <w:t xml:space="preserve">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2689D310" w:rsidR="00837319" w:rsidRPr="00837319" w:rsidRDefault="00837319" w:rsidP="00630412">
      <w:pPr>
        <w:widowControl/>
        <w:numPr>
          <w:ilvl w:val="1"/>
          <w:numId w:val="27"/>
        </w:numPr>
        <w:autoSpaceDE/>
        <w:autoSpaceDN/>
        <w:spacing w:before="120" w:after="120"/>
        <w:ind w:left="0" w:firstLine="0"/>
        <w:jc w:val="both"/>
        <w:rPr>
          <w:rFonts w:ascii="Azo Sans Lt" w:hAnsi="Azo Sans Lt" w:cstheme="minorHAnsi"/>
        </w:rPr>
      </w:pPr>
      <w:r w:rsidRPr="00630412">
        <w:rPr>
          <w:rFonts w:ascii="Azo Sans Lt" w:hAnsi="Azo Sans Lt" w:cstheme="minorHAnsi"/>
        </w:rPr>
        <w:t>Não será admitida a subcontratação do objeto</w:t>
      </w:r>
      <w:r w:rsidR="00F750C9">
        <w:rPr>
          <w:rFonts w:ascii="Azo Sans Lt" w:hAnsi="Azo Sans Lt" w:cstheme="minorHAnsi"/>
        </w:rPr>
        <w:t xml:space="preserve"> da presente licitação</w:t>
      </w:r>
      <w:r w:rsidRPr="00630412">
        <w:rPr>
          <w:rFonts w:ascii="Azo Sans Lt" w:hAnsi="Azo Sans Lt" w:cstheme="minorHAnsi"/>
        </w:rPr>
        <w:t>.</w:t>
      </w:r>
    </w:p>
    <w:p w14:paraId="7E3E88D4" w14:textId="222E905D"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2" w:name="_Hlk102642787"/>
      <w:r w:rsidR="001D32DF" w:rsidRPr="0075018C">
        <w:rPr>
          <w:rFonts w:ascii="Azo Sans Lt" w:hAnsi="Azo Sans Lt" w:cstheme="minorHAnsi"/>
          <w:sz w:val="22"/>
          <w:szCs w:val="22"/>
        </w:rPr>
        <w:t xml:space="preserve">CLÁUSULA DÉCIMA </w:t>
      </w:r>
      <w:r w:rsidR="000A3EA5">
        <w:rPr>
          <w:rFonts w:ascii="Azo Sans Lt" w:hAnsi="Azo Sans Lt" w:cstheme="minorHAnsi"/>
          <w:sz w:val="22"/>
          <w:szCs w:val="22"/>
        </w:rPr>
        <w:t>OITAVA</w:t>
      </w:r>
      <w:r w:rsidR="001D32DF" w:rsidRPr="0075018C">
        <w:rPr>
          <w:rFonts w:ascii="Azo Sans Lt" w:hAnsi="Azo Sans Lt" w:cstheme="minorHAnsi"/>
          <w:sz w:val="22"/>
          <w:szCs w:val="22"/>
        </w:rPr>
        <w:t xml:space="preserve"> </w:t>
      </w:r>
      <w:bookmarkEnd w:id="2"/>
      <w:r w:rsidR="001D32DF" w:rsidRPr="0075018C">
        <w:rPr>
          <w:rFonts w:ascii="Azo Sans Lt" w:hAnsi="Azo Sans Lt" w:cstheme="minorHAnsi"/>
          <w:sz w:val="22"/>
          <w:szCs w:val="22"/>
        </w:rPr>
        <w:t>– ALTERAÇÕES</w:t>
      </w:r>
    </w:p>
    <w:bookmarkEnd w:id="1"/>
    <w:p w14:paraId="4A2117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lastRenderedPageBreak/>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74094448"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0A3EA5">
        <w:rPr>
          <w:rFonts w:ascii="Azo Sans Lt" w:hAnsi="Azo Sans Lt" w:cstheme="minorHAnsi"/>
          <w:sz w:val="22"/>
          <w:szCs w:val="22"/>
        </w:rPr>
        <w:t>NONA</w:t>
      </w:r>
      <w:r w:rsidR="001D32DF" w:rsidRPr="0075018C">
        <w:rPr>
          <w:rFonts w:ascii="Azo Sans Lt" w:hAnsi="Azo Sans Lt" w:cstheme="minorHAnsi"/>
          <w:sz w:val="22"/>
          <w:szCs w:val="22"/>
        </w:rPr>
        <w:t xml:space="preserve"> - DOS CASOS OMISSOS.</w:t>
      </w:r>
    </w:p>
    <w:p w14:paraId="3B35482C" w14:textId="6DC9F3C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658B1918"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3" w:name="_Hlk102642866"/>
      <w:r w:rsidR="001D32DF" w:rsidRPr="0075018C">
        <w:rPr>
          <w:rFonts w:ascii="Azo Sans Lt" w:hAnsi="Azo Sans Lt" w:cstheme="minorHAnsi"/>
          <w:sz w:val="22"/>
          <w:szCs w:val="22"/>
        </w:rPr>
        <w:t xml:space="preserve">CLÁUSULA </w:t>
      </w:r>
      <w:r w:rsidR="000A3EA5">
        <w:rPr>
          <w:rFonts w:ascii="Azo Sans Lt" w:hAnsi="Azo Sans Lt" w:cstheme="minorHAnsi"/>
          <w:sz w:val="22"/>
          <w:szCs w:val="22"/>
        </w:rPr>
        <w:t>VIGÉSIMA</w:t>
      </w:r>
      <w:r w:rsidR="001D32DF" w:rsidRPr="0075018C">
        <w:rPr>
          <w:rFonts w:ascii="Azo Sans Lt" w:hAnsi="Azo Sans Lt" w:cstheme="minorHAnsi"/>
          <w:sz w:val="22"/>
          <w:szCs w:val="22"/>
        </w:rPr>
        <w:t xml:space="preserve"> – PUBLICAÇÃO</w:t>
      </w:r>
      <w:bookmarkEnd w:id="3"/>
    </w:p>
    <w:p w14:paraId="5CFD7C79"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21CBBABE"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w:t>
      </w:r>
      <w:r w:rsidR="000A3EA5">
        <w:rPr>
          <w:rFonts w:ascii="Azo Sans Lt" w:hAnsi="Azo Sans Lt" w:cstheme="minorHAnsi"/>
          <w:sz w:val="22"/>
          <w:szCs w:val="22"/>
        </w:rPr>
        <w:t xml:space="preserve">PRIMEIRA </w:t>
      </w:r>
      <w:r w:rsidR="001D32DF" w:rsidRPr="0075018C">
        <w:rPr>
          <w:rFonts w:ascii="Azo Sans Lt" w:hAnsi="Azo Sans Lt" w:cstheme="minorHAnsi"/>
          <w:sz w:val="22"/>
          <w:szCs w:val="22"/>
        </w:rPr>
        <w:t>– FORO</w:t>
      </w:r>
    </w:p>
    <w:p w14:paraId="3B80006D" w14:textId="5E1C6D89"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202D7F7D"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r w:rsidR="005930DE">
        <w:rPr>
          <w:rFonts w:ascii="Azo Sans Lt" w:hAnsi="Azo Sans Lt" w:cstheme="minorHAnsi"/>
        </w:rPr>
        <w:t>23.</w:t>
      </w:r>
    </w:p>
    <w:p w14:paraId="26368875" w14:textId="77777777" w:rsidR="000F2826" w:rsidRPr="0075018C" w:rsidRDefault="000F282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1D32DF">
      <w:pPr>
        <w:spacing w:after="120"/>
        <w:jc w:val="center"/>
        <w:rPr>
          <w:rFonts w:ascii="Azo Sans Lt" w:hAnsi="Azo Sans Lt" w:cstheme="minorHAnsi"/>
          <w:bCs/>
        </w:rPr>
      </w:pP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50A1A25A"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9F2F85">
      <w:headerReference w:type="even" r:id="rId8"/>
      <w:headerReference w:type="default" r:id="rId9"/>
      <w:footerReference w:type="even" r:id="rId10"/>
      <w:footerReference w:type="default" r:id="rId11"/>
      <w:headerReference w:type="first" r:id="rId12"/>
      <w:footerReference w:type="first" r:id="rId13"/>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ACA68" w14:textId="77777777" w:rsidR="00A969D2" w:rsidRDefault="00A969D2">
      <w:r>
        <w:separator/>
      </w:r>
    </w:p>
  </w:endnote>
  <w:endnote w:type="continuationSeparator" w:id="0">
    <w:p w14:paraId="10A41C82" w14:textId="77777777" w:rsidR="00A969D2" w:rsidRDefault="00A9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Cambria"/>
    <w:charset w:val="00"/>
    <w:family w:val="roman"/>
    <w:pitch w:val="variable"/>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pitch w:val="default"/>
    <w:sig w:usb0="00000000" w:usb1="00000000" w:usb2="00000000" w:usb3="00000000" w:csb0="00000001" w:csb1="00000000"/>
  </w:font>
  <w:font w:name="Avenir Next">
    <w:altName w:val="Linux Libertine G"/>
    <w:charset w:val="00"/>
    <w:family w:val="swiss"/>
    <w:pitch w:val="default"/>
    <w:sig w:usb0="8000002F" w:usb1="5000204A" w:usb2="00000000" w:usb3="00000000" w:csb0="0000009B"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912C7" w14:textId="77777777" w:rsidR="00152B49" w:rsidRDefault="00152B49">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7DC0278C"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r w:rsidR="00152B49">
      <w:rPr>
        <w:rFonts w:ascii="Azo Sans Lt" w:hAnsi="Azo Sans Lt"/>
        <w:sz w:val="18"/>
        <w:szCs w:val="18"/>
      </w:rPr>
      <w:t>licitacaopmnf</w:t>
    </w:r>
    <w:r w:rsidR="00193439" w:rsidRPr="00193439">
      <w:rPr>
        <w:rFonts w:ascii="Azo Sans Lt" w:hAnsi="Azo Sans Lt"/>
        <w:sz w:val="18"/>
        <w:szCs w:val="18"/>
      </w:rPr>
      <w:t>@gmail.com</w:t>
    </w:r>
    <w:r w:rsidRPr="00D828C9">
      <w:rPr>
        <w:rFonts w:ascii="Azo Sans Lt" w:hAnsi="Azo Sans Lt"/>
        <w:b/>
        <w:bCs/>
        <w:color w:val="000000"/>
        <w:sz w:val="18"/>
        <w:szCs w:val="18"/>
      </w:rPr>
      <w:t>–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01C0" w14:textId="77777777" w:rsidR="00152B49" w:rsidRDefault="00152B4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FFCA7" w14:textId="77777777" w:rsidR="00A969D2" w:rsidRDefault="00A969D2">
      <w:bookmarkStart w:id="0" w:name="_Hlk133935831"/>
      <w:bookmarkEnd w:id="0"/>
      <w:r>
        <w:separator/>
      </w:r>
    </w:p>
  </w:footnote>
  <w:footnote w:type="continuationSeparator" w:id="0">
    <w:p w14:paraId="1E6411E2" w14:textId="77777777" w:rsidR="00A969D2" w:rsidRDefault="00A96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9334D" w14:textId="77777777" w:rsidR="00152B49" w:rsidRDefault="00152B49">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C093B" w14:textId="19427009" w:rsidR="00DD313D" w:rsidRDefault="00DD313D" w:rsidP="00DD313D">
    <w:pPr>
      <w:suppressAutoHyphens/>
      <w:rPr>
        <w:rFonts w:ascii="Arial" w:hAnsi="Arial" w:cs="Arial"/>
        <w:sz w:val="16"/>
        <w:szCs w:val="18"/>
      </w:rPr>
    </w:pPr>
    <w:bookmarkStart w:id="4" w:name="_Hlk103076390"/>
    <w:r>
      <w:rPr>
        <w:noProof/>
      </w:rPr>
      <mc:AlternateContent>
        <mc:Choice Requires="wps">
          <w:drawing>
            <wp:anchor distT="0" distB="0" distL="0" distR="0" simplePos="0" relativeHeight="251659264" behindDoc="1" locked="0" layoutInCell="1" allowOverlap="1" wp14:anchorId="6F013924" wp14:editId="51FE063F">
              <wp:simplePos x="0" y="0"/>
              <wp:positionH relativeFrom="column">
                <wp:posOffset>4096385</wp:posOffset>
              </wp:positionH>
              <wp:positionV relativeFrom="paragraph">
                <wp:posOffset>190500</wp:posOffset>
              </wp:positionV>
              <wp:extent cx="1876425" cy="408305"/>
              <wp:effectExtent l="0" t="0" r="28575" b="1079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3E487683" w14:textId="77777777" w:rsidR="00DD313D" w:rsidRDefault="00DD313D" w:rsidP="00DD313D">
                          <w:pPr>
                            <w:pStyle w:val="SemEspaamento"/>
                            <w:rPr>
                              <w:rFonts w:cs="Calibri"/>
                              <w:sz w:val="20"/>
                              <w:szCs w:val="20"/>
                            </w:rPr>
                          </w:pPr>
                          <w:r>
                            <w:rPr>
                              <w:rFonts w:cs="Calibri"/>
                              <w:sz w:val="20"/>
                              <w:szCs w:val="20"/>
                            </w:rPr>
                            <w:t>PROCESSO Nº: 16.654/2023</w:t>
                          </w:r>
                        </w:p>
                        <w:p w14:paraId="7CF7559B" w14:textId="77777777" w:rsidR="00DD313D" w:rsidRDefault="00DD313D" w:rsidP="00DD313D">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6F013924" id="Retângulo 4" o:spid="_x0000_s1026" style="position:absolute;margin-left:322.55pt;margin-top:15pt;width:147.75pt;height:32.1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" strokeweight=".26mm">
              <v:stroke joinstyle="round"/>
              <v:path arrowok="t"/>
              <v:textbox>
                <w:txbxContent>
                  <w:p w14:paraId="3E487683" w14:textId="77777777" w:rsidR="00DD313D" w:rsidRDefault="00DD313D" w:rsidP="00DD313D">
                    <w:pPr>
                      <w:pStyle w:val="SemEspaamento"/>
                      <w:rPr>
                        <w:rFonts w:cs="Calibri"/>
                        <w:sz w:val="20"/>
                        <w:szCs w:val="20"/>
                      </w:rPr>
                    </w:pPr>
                    <w:r>
                      <w:rPr>
                        <w:rFonts w:cs="Calibri"/>
                        <w:sz w:val="20"/>
                        <w:szCs w:val="20"/>
                      </w:rPr>
                      <w:t>PROCESSO Nº: 16.654/2023</w:t>
                    </w:r>
                  </w:p>
                  <w:p w14:paraId="7CF7559B" w14:textId="77777777" w:rsidR="00DD313D" w:rsidRDefault="00DD313D" w:rsidP="00DD313D">
                    <w:pPr>
                      <w:pStyle w:val="SemEspaamento"/>
                      <w:rPr>
                        <w:sz w:val="20"/>
                        <w:szCs w:val="20"/>
                      </w:rPr>
                    </w:pPr>
                    <w:r>
                      <w:rPr>
                        <w:rFonts w:cs="Calibri"/>
                        <w:sz w:val="20"/>
                        <w:szCs w:val="20"/>
                      </w:rPr>
                      <w:t xml:space="preserve">RUBRICA:______FOLHA:______ </w:t>
                    </w:r>
                  </w:p>
                </w:txbxContent>
              </v:textbox>
            </v:rect>
          </w:pict>
        </mc:Fallback>
      </mc:AlternateContent>
    </w:r>
    <w:r w:rsidRPr="005A6EC9">
      <w:rPr>
        <w:noProof/>
      </w:rPr>
      <w:drawing>
        <wp:inline distT="0" distB="0" distL="0" distR="0" wp14:anchorId="1CFA02C1" wp14:editId="2CAE6498">
          <wp:extent cx="3657600" cy="8191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0" cy="819150"/>
                  </a:xfrm>
                  <a:prstGeom prst="rect">
                    <a:avLst/>
                  </a:prstGeom>
                  <a:noFill/>
                  <a:ln>
                    <a:noFill/>
                  </a:ln>
                </pic:spPr>
              </pic:pic>
            </a:graphicData>
          </a:graphic>
        </wp:inline>
      </w:drawing>
    </w:r>
  </w:p>
  <w:bookmarkEnd w:id="4"/>
  <w:p w14:paraId="0A28D314" w14:textId="392AF9E1" w:rsidR="0016159D" w:rsidRDefault="0016159D" w:rsidP="0016159D">
    <w:pPr>
      <w:rPr>
        <w:lang w:val="pt-BR" w:eastAsia="pt-BR"/>
      </w:rPr>
    </w:pPr>
  </w:p>
  <w:p w14:paraId="0A6B2CC1" w14:textId="0FC71909" w:rsidR="009F2F85" w:rsidRDefault="009F2F85">
    <w:pPr>
      <w:pStyle w:val="Corpodetexto"/>
      <w:tabs>
        <w:tab w:val="right" w:pos="9410"/>
      </w:tabs>
      <w:spacing w:line="14" w:lineRule="auto"/>
      <w:ind w:left="-1134"/>
      <w:rPr>
        <w:sz w:val="20"/>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6EEAD" w14:textId="77777777" w:rsidR="00152B49" w:rsidRDefault="00152B49">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Ttulo9"/>
      <w:lvlText w:val="%1"/>
      <w:lvlJc w:val="left"/>
    </w:lvl>
  </w:abstractNum>
  <w:abstractNum w:abstractNumId="1" w15:restartNumberingAfterBreak="0">
    <w:nsid w:val="AB0BDE12"/>
    <w:multiLevelType w:val="singleLevel"/>
    <w:tmpl w:val="AB0BDE12"/>
    <w:lvl w:ilvl="0">
      <w:start w:val="13"/>
      <w:numFmt w:val="decimal"/>
      <w:suff w:val="space"/>
      <w:lvlText w:val="%1."/>
      <w:lvlJc w:val="left"/>
    </w:lvl>
  </w:abstractNum>
  <w:abstractNum w:abstractNumId="2" w15:restartNumberingAfterBreak="0">
    <w:nsid w:val="B9C6E00A"/>
    <w:multiLevelType w:val="singleLevel"/>
    <w:tmpl w:val="B9C6E00A"/>
    <w:lvl w:ilvl="0">
      <w:start w:val="1"/>
      <w:numFmt w:val="lowerLetter"/>
      <w:lvlText w:val="%1."/>
      <w:lvlJc w:val="left"/>
      <w:pPr>
        <w:tabs>
          <w:tab w:val="num" w:pos="845"/>
        </w:tabs>
        <w:ind w:left="845" w:hanging="425"/>
      </w:pPr>
      <w:rPr>
        <w:rFonts w:hint="default"/>
      </w:rPr>
    </w:lvl>
  </w:abstractNum>
  <w:abstractNum w:abstractNumId="3" w15:restartNumberingAfterBreak="0">
    <w:nsid w:val="00000001"/>
    <w:multiLevelType w:val="multilevel"/>
    <w:tmpl w:val="00000001"/>
    <w:lvl w:ilvl="0">
      <w:start w:val="1"/>
      <w:numFmt w:val="bullet"/>
      <w:lvlText w:val=""/>
      <w:lvlJc w:val="left"/>
      <w:pPr>
        <w:ind w:left="360" w:hanging="360"/>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2"/>
    <w:multiLevelType w:val="multilevel"/>
    <w:tmpl w:val="00000002"/>
    <w:lvl w:ilvl="0">
      <w:start w:val="1"/>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lvl w:ilvl="0">
      <w:start w:val="1"/>
      <w:numFmt w:val="decimal"/>
      <w:suff w:val="space"/>
      <w:lvlText w:val="%1."/>
      <w:lvlJc w:val="left"/>
      <w:pPr>
        <w:tabs>
          <w:tab w:val="num" w:pos="0"/>
        </w:tabs>
        <w:ind w:left="0" w:firstLine="0"/>
      </w:pPr>
      <w:rPr>
        <w:rFonts w:ascii="Calibri" w:eastAsia="SimSun" w:hAnsi="Calibri" w:cs="Calibri" w:hint="default"/>
        <w:b/>
        <w:bCs/>
        <w:sz w:val="28"/>
        <w:szCs w:val="28"/>
        <w:lang w:val="en-US" w:eastAsia="en-US"/>
      </w:rPr>
    </w:lvl>
    <w:lvl w:ilvl="1">
      <w:start w:val="1"/>
      <w:numFmt w:val="decimal"/>
      <w:suff w:val="space"/>
      <w:lvlText w:val="%1.%2"/>
      <w:lvlJc w:val="left"/>
      <w:pPr>
        <w:tabs>
          <w:tab w:val="num" w:pos="0"/>
        </w:tabs>
        <w:ind w:left="0" w:firstLine="0"/>
      </w:pPr>
      <w:rPr>
        <w:rFonts w:ascii="Calibri" w:eastAsia="SimSun" w:hAnsi="Calibri" w:cs="Calibri" w:hint="default"/>
        <w:b/>
        <w:bCs/>
        <w:color w:val="000000"/>
        <w:sz w:val="24"/>
        <w:szCs w:val="24"/>
        <w:shd w:val="clear" w:color="auto" w:fill="FFFFFF"/>
        <w:lang w:val="pt-BR" w:eastAsia="en-US"/>
      </w:rPr>
    </w:lvl>
    <w:lvl w:ilvl="2">
      <w:start w:val="1"/>
      <w:numFmt w:val="decimal"/>
      <w:suff w:val="space"/>
      <w:lvlText w:val="%1.%2.%3"/>
      <w:lvlJc w:val="left"/>
      <w:pPr>
        <w:tabs>
          <w:tab w:val="num" w:pos="0"/>
        </w:tabs>
        <w:ind w:left="960" w:firstLine="0"/>
      </w:pPr>
      <w:rPr>
        <w:rFonts w:ascii="Calibri" w:eastAsia="SimSun" w:hAnsi="Calibri" w:cs="Calibri" w:hint="default"/>
        <w:b/>
        <w:bCs w:val="0"/>
        <w:color w:val="000000"/>
        <w:sz w:val="22"/>
        <w:szCs w:val="22"/>
        <w:shd w:val="clear" w:color="auto" w:fill="FFFFFF"/>
        <w:lang w:val="pt-BR" w:eastAsia="en-US"/>
      </w:rPr>
    </w:lvl>
    <w:lvl w:ilvl="3">
      <w:start w:val="1"/>
      <w:numFmt w:val="decimal"/>
      <w:suff w:val="space"/>
      <w:lvlText w:val="%1.%2.%3.%4"/>
      <w:lvlJc w:val="left"/>
      <w:pPr>
        <w:tabs>
          <w:tab w:val="num" w:pos="0"/>
        </w:tabs>
        <w:ind w:left="0" w:firstLine="0"/>
      </w:pPr>
      <w:rPr>
        <w:rFonts w:ascii="Calibri" w:eastAsia="SimSun" w:hAnsi="Calibri" w:cs="Calibri" w:hint="default"/>
        <w:b/>
        <w:sz w:val="21"/>
        <w:szCs w:val="21"/>
        <w:shd w:val="clear" w:color="auto" w:fill="FFFFFF"/>
        <w:lang w:val="pt-BR" w:eastAsia="en-US"/>
      </w:rPr>
    </w:lvl>
    <w:lvl w:ilvl="4">
      <w:start w:val="1"/>
      <w:numFmt w:val="decimal"/>
      <w:suff w:val="space"/>
      <w:lvlText w:val="%1.%2.%3.%4.%5"/>
      <w:lvlJc w:val="left"/>
      <w:pPr>
        <w:tabs>
          <w:tab w:val="num" w:pos="0"/>
        </w:tabs>
        <w:ind w:left="0" w:firstLine="0"/>
      </w:pPr>
      <w:rPr>
        <w:rFonts w:ascii="Calibri" w:eastAsia="SimSun" w:hAnsi="Calibri" w:cs="Calibri" w:hint="default"/>
        <w:b/>
        <w:sz w:val="24"/>
        <w:szCs w:val="24"/>
        <w:shd w:val="clear" w:color="auto" w:fill="FFFFFF"/>
        <w:lang w:val="pt-BR" w:eastAsia="en-US"/>
      </w:rPr>
    </w:lvl>
    <w:lvl w:ilvl="5">
      <w:start w:val="1"/>
      <w:numFmt w:val="decimal"/>
      <w:suff w:val="space"/>
      <w:lvlText w:val="%1.%2.%3.%4.%5.%6"/>
      <w:lvlJc w:val="left"/>
      <w:pPr>
        <w:tabs>
          <w:tab w:val="num" w:pos="0"/>
        </w:tabs>
        <w:ind w:left="0" w:firstLine="0"/>
      </w:pPr>
      <w:rPr>
        <w:rFonts w:ascii="Calibri" w:eastAsia="SimSun" w:hAnsi="Calibri" w:cs="Calibri" w:hint="default"/>
        <w:b/>
        <w:sz w:val="24"/>
        <w:szCs w:val="24"/>
        <w:shd w:val="clear" w:color="auto" w:fill="FFFFFF"/>
        <w:lang w:val="pt-BR" w:eastAsia="en-US"/>
      </w:rPr>
    </w:lvl>
    <w:lvl w:ilvl="6">
      <w:start w:val="1"/>
      <w:numFmt w:val="decimal"/>
      <w:suff w:val="space"/>
      <w:lvlText w:val="%1.%2.%3.%4.%5.%6.%7"/>
      <w:lvlJc w:val="left"/>
      <w:pPr>
        <w:tabs>
          <w:tab w:val="num" w:pos="0"/>
        </w:tabs>
        <w:ind w:left="0" w:firstLine="0"/>
      </w:pPr>
      <w:rPr>
        <w:rFonts w:ascii="Calibri" w:eastAsia="SimSun" w:hAnsi="Calibri" w:cs="Calibri" w:hint="default"/>
        <w:b/>
        <w:sz w:val="24"/>
        <w:szCs w:val="24"/>
        <w:shd w:val="clear" w:color="auto" w:fill="FFFFFF"/>
        <w:lang w:val="pt-BR" w:eastAsia="en-US"/>
      </w:rPr>
    </w:lvl>
    <w:lvl w:ilvl="7">
      <w:start w:val="1"/>
      <w:numFmt w:val="decimal"/>
      <w:suff w:val="space"/>
      <w:lvlText w:val="%1.%2.%3.%4.%5.%6.%7.%8"/>
      <w:lvlJc w:val="left"/>
      <w:pPr>
        <w:tabs>
          <w:tab w:val="num" w:pos="0"/>
        </w:tabs>
        <w:ind w:left="0" w:firstLine="0"/>
      </w:pPr>
      <w:rPr>
        <w:rFonts w:ascii="Calibri" w:eastAsia="SimSun" w:hAnsi="Calibri" w:cs="Calibri" w:hint="default"/>
        <w:b/>
        <w:sz w:val="24"/>
        <w:szCs w:val="24"/>
        <w:shd w:val="clear" w:color="auto" w:fill="FFFFFF"/>
        <w:lang w:val="pt-BR" w:eastAsia="en-US"/>
      </w:rPr>
    </w:lvl>
    <w:lvl w:ilvl="8">
      <w:start w:val="1"/>
      <w:numFmt w:val="decimal"/>
      <w:suff w:val="space"/>
      <w:lvlText w:val="%1.%2.%3.%4.%5.%6.%7.%8.%9"/>
      <w:lvlJc w:val="left"/>
      <w:pPr>
        <w:tabs>
          <w:tab w:val="num" w:pos="0"/>
        </w:tabs>
        <w:ind w:left="0" w:firstLine="0"/>
      </w:pPr>
      <w:rPr>
        <w:rFonts w:ascii="Calibri" w:eastAsia="SimSun" w:hAnsi="Calibri" w:cs="Calibri" w:hint="default"/>
        <w:b/>
        <w:sz w:val="24"/>
        <w:szCs w:val="24"/>
        <w:shd w:val="clear" w:color="auto" w:fill="FFFFFF"/>
        <w:lang w:val="pt-BR" w:eastAsia="en-US"/>
      </w:rPr>
    </w:lvl>
  </w:abstractNum>
  <w:abstractNum w:abstractNumId="6"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7"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93976AC"/>
    <w:multiLevelType w:val="multilevel"/>
    <w:tmpl w:val="093976AC"/>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 w15:restartNumberingAfterBreak="0">
    <w:nsid w:val="13183516"/>
    <w:multiLevelType w:val="multilevel"/>
    <w:tmpl w:val="13183516"/>
    <w:lvl w:ilvl="0">
      <w:start w:val="2"/>
      <w:numFmt w:val="decimal"/>
      <w:lvlText w:val="%1"/>
      <w:lvlJc w:val="left"/>
      <w:pPr>
        <w:ind w:left="720" w:hanging="360"/>
      </w:pPr>
      <w:rPr>
        <w:rFonts w:hint="default"/>
      </w:rPr>
    </w:lvl>
    <w:lvl w:ilvl="1">
      <w:start w:val="2"/>
      <w:numFmt w:val="decimal"/>
      <w:isLgl/>
      <w:lvlText w:val="%1.%2"/>
      <w:lvlJc w:val="left"/>
      <w:pPr>
        <w:ind w:left="928"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3"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44A0ED8"/>
    <w:multiLevelType w:val="multilevel"/>
    <w:tmpl w:val="144A0ED8"/>
    <w:lvl w:ilvl="0">
      <w:start w:val="4"/>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256" w:hanging="72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6"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7" w15:restartNumberingAfterBreak="0">
    <w:nsid w:val="1BBD58D2"/>
    <w:multiLevelType w:val="multilevel"/>
    <w:tmpl w:val="822C6D68"/>
    <w:lvl w:ilvl="0">
      <w:start w:val="2"/>
      <w:numFmt w:val="decimal"/>
      <w:lvlText w:val="%1"/>
      <w:lvlJc w:val="left"/>
      <w:pPr>
        <w:ind w:left="360" w:hanging="360"/>
      </w:pPr>
      <w:rPr>
        <w:rFonts w:hint="default"/>
        <w:sz w:val="22"/>
        <w:szCs w:val="22"/>
      </w:rPr>
    </w:lvl>
    <w:lvl w:ilvl="1">
      <w:start w:val="1"/>
      <w:numFmt w:val="decimal"/>
      <w:isLgl/>
      <w:lvlText w:val="%1.%2"/>
      <w:lvlJc w:val="left"/>
      <w:pPr>
        <w:ind w:left="502"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8"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1D6441A5"/>
    <w:multiLevelType w:val="multilevel"/>
    <w:tmpl w:val="55E80956"/>
    <w:lvl w:ilvl="0">
      <w:start w:val="1"/>
      <w:numFmt w:val="decimal"/>
      <w:suff w:val="space"/>
      <w:lvlText w:val="%1."/>
      <w:lvlJc w:val="left"/>
      <w:pPr>
        <w:ind w:left="0" w:firstLine="0"/>
      </w:pPr>
      <w:rPr>
        <w:rFonts w:ascii="Calibri" w:hAnsi="Calibri"/>
        <w:b/>
        <w:bCs/>
        <w:sz w:val="28"/>
      </w:r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0"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1"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22" w15:restartNumberingAfterBreak="0">
    <w:nsid w:val="247260A6"/>
    <w:multiLevelType w:val="multilevel"/>
    <w:tmpl w:val="247260A6"/>
    <w:lvl w:ilvl="0">
      <w:start w:val="14"/>
      <w:numFmt w:val="decimal"/>
      <w:lvlText w:val="%1"/>
      <w:lvlJc w:val="left"/>
      <w:pPr>
        <w:ind w:left="510" w:hanging="510"/>
      </w:pPr>
      <w:rPr>
        <w:rFonts w:hint="default"/>
      </w:rPr>
    </w:lvl>
    <w:lvl w:ilvl="1">
      <w:start w:val="2"/>
      <w:numFmt w:val="decimal"/>
      <w:lvlText w:val="%1.%2"/>
      <w:lvlJc w:val="left"/>
      <w:pPr>
        <w:ind w:left="1573" w:hanging="51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3909" w:hanging="720"/>
      </w:pPr>
      <w:rPr>
        <w:rFonts w:hint="default"/>
      </w:rPr>
    </w:lvl>
    <w:lvl w:ilvl="4">
      <w:start w:val="1"/>
      <w:numFmt w:val="decimal"/>
      <w:lvlText w:val="%1.%2.%3.%4.%5"/>
      <w:lvlJc w:val="left"/>
      <w:pPr>
        <w:ind w:left="4972" w:hanging="720"/>
      </w:pPr>
      <w:rPr>
        <w:rFonts w:hint="default"/>
      </w:rPr>
    </w:lvl>
    <w:lvl w:ilvl="5">
      <w:start w:val="1"/>
      <w:numFmt w:val="decimal"/>
      <w:lvlText w:val="%1.%2.%3.%4.%5.%6"/>
      <w:lvlJc w:val="left"/>
      <w:pPr>
        <w:ind w:left="6395" w:hanging="1080"/>
      </w:pPr>
      <w:rPr>
        <w:rFonts w:hint="default"/>
      </w:rPr>
    </w:lvl>
    <w:lvl w:ilvl="6">
      <w:start w:val="1"/>
      <w:numFmt w:val="decimal"/>
      <w:lvlText w:val="%1.%2.%3.%4.%5.%6.%7"/>
      <w:lvlJc w:val="left"/>
      <w:pPr>
        <w:ind w:left="7458" w:hanging="1080"/>
      </w:pPr>
      <w:rPr>
        <w:rFonts w:hint="default"/>
      </w:rPr>
    </w:lvl>
    <w:lvl w:ilvl="7">
      <w:start w:val="1"/>
      <w:numFmt w:val="decimal"/>
      <w:lvlText w:val="%1.%2.%3.%4.%5.%6.%7.%8"/>
      <w:lvlJc w:val="left"/>
      <w:pPr>
        <w:ind w:left="8881" w:hanging="1440"/>
      </w:pPr>
      <w:rPr>
        <w:rFonts w:hint="default"/>
      </w:rPr>
    </w:lvl>
    <w:lvl w:ilvl="8">
      <w:start w:val="1"/>
      <w:numFmt w:val="decimal"/>
      <w:lvlText w:val="%1.%2.%3.%4.%5.%6.%7.%8.%9"/>
      <w:lvlJc w:val="left"/>
      <w:pPr>
        <w:ind w:left="9944" w:hanging="1440"/>
      </w:pPr>
      <w:rPr>
        <w:rFonts w:hint="default"/>
      </w:rPr>
    </w:lvl>
  </w:abstractNum>
  <w:abstractNum w:abstractNumId="23"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3BE635F8"/>
    <w:multiLevelType w:val="multilevel"/>
    <w:tmpl w:val="3BE635F8"/>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5" w15:restartNumberingAfterBreak="0">
    <w:nsid w:val="3C067478"/>
    <w:multiLevelType w:val="multilevel"/>
    <w:tmpl w:val="3C067478"/>
    <w:lvl w:ilvl="0">
      <w:start w:val="5"/>
      <w:numFmt w:val="decimal"/>
      <w:lvlText w:val="%1"/>
      <w:lvlJc w:val="left"/>
      <w:pPr>
        <w:ind w:left="360" w:hanging="360"/>
      </w:pPr>
      <w:rPr>
        <w:rFonts w:hint="default"/>
      </w:rPr>
    </w:lvl>
    <w:lvl w:ilvl="1">
      <w:start w:val="1"/>
      <w:numFmt w:val="decimal"/>
      <w:lvlText w:val="%1.%2"/>
      <w:lvlJc w:val="left"/>
      <w:pPr>
        <w:ind w:left="862" w:hanging="720"/>
      </w:pPr>
      <w:rPr>
        <w:rFonts w:hint="default"/>
        <w:b w:val="0"/>
      </w:rPr>
    </w:lvl>
    <w:lvl w:ilvl="2">
      <w:start w:val="1"/>
      <w:numFmt w:val="decimal"/>
      <w:lvlText w:val="%1.%2.%3"/>
      <w:lvlJc w:val="left"/>
      <w:pPr>
        <w:ind w:left="2138" w:hanging="720"/>
      </w:pPr>
      <w:rPr>
        <w:rFonts w:hint="default"/>
        <w:b w:val="0"/>
        <w:bCs w:val="0"/>
      </w:rPr>
    </w:lvl>
    <w:lvl w:ilvl="3">
      <w:start w:val="1"/>
      <w:numFmt w:val="decimal"/>
      <w:lvlText w:val="%1.%2.%3.%4"/>
      <w:lvlJc w:val="left"/>
      <w:pPr>
        <w:ind w:left="3774"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428B05DE"/>
    <w:multiLevelType w:val="multilevel"/>
    <w:tmpl w:val="428B05DE"/>
    <w:lvl w:ilvl="0">
      <w:start w:val="1"/>
      <w:numFmt w:val="decimal"/>
      <w:lvlText w:val="%1."/>
      <w:lvlJc w:val="left"/>
      <w:pPr>
        <w:ind w:left="284" w:firstLine="76"/>
      </w:pPr>
      <w:rPr>
        <w:rFonts w:hint="default"/>
        <w:b/>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0E63B6C"/>
    <w:multiLevelType w:val="multilevel"/>
    <w:tmpl w:val="50E63B6C"/>
    <w:lvl w:ilvl="0">
      <w:start w:val="1"/>
      <w:numFmt w:val="upperRoman"/>
      <w:lvlText w:val="%1-"/>
      <w:lvlJc w:val="left"/>
      <w:pPr>
        <w:ind w:left="2160" w:hanging="720"/>
      </w:pPr>
      <w:rPr>
        <w:rFonts w:ascii="Verdana" w:hAnsi="Verdana" w:cs="Times New Roman" w:hint="default"/>
        <w:sz w:val="18"/>
        <w:szCs w:val="18"/>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9"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1"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2" w15:restartNumberingAfterBreak="0">
    <w:nsid w:val="5BCB42B6"/>
    <w:multiLevelType w:val="multilevel"/>
    <w:tmpl w:val="5BCB42B6"/>
    <w:lvl w:ilvl="0">
      <w:start w:val="15"/>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4" w15:restartNumberingAfterBreak="0">
    <w:nsid w:val="61DD361E"/>
    <w:multiLevelType w:val="multilevel"/>
    <w:tmpl w:val="0416001F"/>
    <w:lvl w:ilvl="0">
      <w:start w:val="1"/>
      <w:numFmt w:val="decimal"/>
      <w:pStyle w:val="Commarcadores1"/>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6" w15:restartNumberingAfterBreak="0">
    <w:nsid w:val="68D036D2"/>
    <w:multiLevelType w:val="multilevel"/>
    <w:tmpl w:val="68D036D2"/>
    <w:lvl w:ilvl="0">
      <w:start w:val="4"/>
      <w:numFmt w:val="decimal"/>
      <w:lvlText w:val="%1."/>
      <w:lvlJc w:val="left"/>
      <w:pPr>
        <w:ind w:left="720" w:hanging="360"/>
      </w:pPr>
      <w:rPr>
        <w:rFonts w:hint="default"/>
        <w:b/>
        <w:bCs/>
        <w:i w:val="0"/>
        <w:strike w:val="0"/>
        <w:dstrike w:val="0"/>
        <w:color w:val="000000"/>
        <w:w w:val="100"/>
        <w:position w:val="0"/>
        <w:sz w:val="18"/>
        <w:szCs w:val="18"/>
        <w:highlight w:val="white"/>
        <w:u w:val="none" w:color="000000"/>
        <w:vertAlign w:val="baseline"/>
      </w:rPr>
    </w:lvl>
    <w:lvl w:ilvl="1">
      <w:start w:val="4"/>
      <w:numFmt w:val="none"/>
      <w:isLgl/>
      <w:lvlText w:val="4.1"/>
      <w:lvlJc w:val="left"/>
      <w:pPr>
        <w:ind w:left="720" w:hanging="360"/>
      </w:pPr>
      <w:rPr>
        <w:rFonts w:hint="default"/>
        <w:b/>
        <w:bCs/>
        <w:i w:val="0"/>
        <w:strike w:val="0"/>
        <w:dstrike w:val="0"/>
        <w:color w:val="000000"/>
        <w:spacing w:val="-1"/>
        <w:w w:val="100"/>
        <w:position w:val="0"/>
        <w:sz w:val="18"/>
        <w:szCs w:val="18"/>
        <w:highlight w:val="white"/>
        <w:u w:val="none" w:color="000000"/>
        <w:vertAlign w:val="baseline"/>
      </w:rPr>
    </w:lvl>
    <w:lvl w:ilvl="2">
      <w:start w:val="1"/>
      <w:numFmt w:val="decimal"/>
      <w:isLgl/>
      <w:lvlText w:val="%16.%2.%3"/>
      <w:lvlJc w:val="left"/>
      <w:pPr>
        <w:ind w:left="1080" w:hanging="720"/>
      </w:pPr>
      <w:rPr>
        <w:rFonts w:hint="default"/>
        <w:b w:val="0"/>
        <w:i w:val="0"/>
        <w:strike w:val="0"/>
        <w:dstrike w:val="0"/>
        <w:color w:val="000000"/>
        <w:spacing w:val="-4"/>
        <w:w w:val="100"/>
        <w:position w:val="0"/>
        <w:sz w:val="24"/>
        <w:szCs w:val="24"/>
        <w:highlight w:val="white"/>
        <w:u w:val="none" w:color="000000"/>
        <w:vertAlign w:val="baseline"/>
      </w:rPr>
    </w:lvl>
    <w:lvl w:ilvl="3">
      <w:start w:val="1"/>
      <w:numFmt w:val="decimal"/>
      <w:isLgl/>
      <w:lvlText w:val="%16.%2.%3.%4"/>
      <w:lvlJc w:val="left"/>
      <w:pPr>
        <w:ind w:left="1080" w:hanging="720"/>
      </w:pPr>
      <w:rPr>
        <w:rFonts w:hint="default"/>
        <w:b w:val="0"/>
        <w:i w:val="0"/>
        <w:strike w:val="0"/>
        <w:dstrike w:val="0"/>
        <w:color w:val="000000"/>
        <w:spacing w:val="-4"/>
        <w:w w:val="100"/>
        <w:position w:val="0"/>
        <w:sz w:val="16"/>
        <w:szCs w:val="16"/>
        <w:highlight w:val="white"/>
        <w:u w:val="none" w:color="000000"/>
        <w:vertAlign w:val="baseline"/>
      </w:rPr>
    </w:lvl>
    <w:lvl w:ilvl="4">
      <w:start w:val="1"/>
      <w:numFmt w:val="decimal"/>
      <w:isLgl/>
      <w:lvlText w:val="%1.%2.%3.%4.%5"/>
      <w:lvlJc w:val="left"/>
      <w:pPr>
        <w:ind w:left="1440" w:hanging="1080"/>
      </w:pPr>
      <w:rPr>
        <w:rFonts w:hint="default"/>
        <w:b w:val="0"/>
        <w:i w:val="0"/>
        <w:strike w:val="0"/>
        <w:dstrike w:val="0"/>
        <w:color w:val="000000"/>
        <w:spacing w:val="-1"/>
        <w:w w:val="100"/>
        <w:position w:val="0"/>
        <w:sz w:val="16"/>
        <w:szCs w:val="16"/>
        <w:highlight w:val="white"/>
        <w:u w:val="none" w:color="000000"/>
        <w:vertAlign w:val="baseline"/>
      </w:rPr>
    </w:lvl>
    <w:lvl w:ilvl="5">
      <w:start w:val="1"/>
      <w:numFmt w:val="decimal"/>
      <w:isLgl/>
      <w:lvlText w:val="%1.%2.%3.%4.%5.%6"/>
      <w:lvlJc w:val="left"/>
      <w:pPr>
        <w:ind w:left="1440" w:hanging="1080"/>
      </w:pPr>
      <w:rPr>
        <w:rFonts w:hint="default"/>
        <w:b w:val="0"/>
        <w:i w:val="0"/>
        <w:strike w:val="0"/>
        <w:dstrike w:val="0"/>
        <w:color w:val="000000"/>
        <w:position w:val="0"/>
        <w:sz w:val="24"/>
        <w:szCs w:val="24"/>
        <w:highlight w:val="white"/>
        <w:u w:val="none" w:color="000000"/>
        <w:vertAlign w:val="baseline"/>
      </w:rPr>
    </w:lvl>
    <w:lvl w:ilvl="6">
      <w:start w:val="1"/>
      <w:numFmt w:val="decimal"/>
      <w:isLgl/>
      <w:lvlText w:val="%1.%2.%3.%4.%5.%6.%7"/>
      <w:lvlJc w:val="left"/>
      <w:pPr>
        <w:ind w:left="1800" w:hanging="1440"/>
      </w:pPr>
      <w:rPr>
        <w:rFonts w:hint="default"/>
        <w:b w:val="0"/>
        <w:i w:val="0"/>
        <w:strike w:val="0"/>
        <w:dstrike w:val="0"/>
        <w:color w:val="000000"/>
        <w:position w:val="0"/>
        <w:sz w:val="24"/>
        <w:szCs w:val="24"/>
        <w:highlight w:val="white"/>
        <w:u w:val="none" w:color="000000"/>
        <w:vertAlign w:val="baseline"/>
      </w:rPr>
    </w:lvl>
    <w:lvl w:ilvl="7">
      <w:start w:val="1"/>
      <w:numFmt w:val="decimal"/>
      <w:isLgl/>
      <w:lvlText w:val="%1.%2.%3.%4.%5.%6.%7.%8"/>
      <w:lvlJc w:val="left"/>
      <w:pPr>
        <w:ind w:left="1800" w:hanging="1440"/>
      </w:pPr>
      <w:rPr>
        <w:rFonts w:hint="default"/>
        <w:b w:val="0"/>
        <w:i w:val="0"/>
        <w:strike w:val="0"/>
        <w:dstrike w:val="0"/>
        <w:color w:val="000000"/>
        <w:position w:val="0"/>
        <w:sz w:val="24"/>
        <w:szCs w:val="24"/>
        <w:highlight w:val="white"/>
        <w:u w:val="none" w:color="000000"/>
        <w:vertAlign w:val="baseline"/>
      </w:rPr>
    </w:lvl>
    <w:lvl w:ilvl="8">
      <w:start w:val="1"/>
      <w:numFmt w:val="decimal"/>
      <w:isLgl/>
      <w:lvlText w:val="%1.%2.%3.%4.%5.%6.%7.%8.%9"/>
      <w:lvlJc w:val="left"/>
      <w:pPr>
        <w:ind w:left="2160" w:hanging="1800"/>
      </w:pPr>
      <w:rPr>
        <w:rFonts w:hint="default"/>
        <w:b w:val="0"/>
        <w:i w:val="0"/>
        <w:strike w:val="0"/>
        <w:dstrike w:val="0"/>
        <w:color w:val="000000"/>
        <w:position w:val="0"/>
        <w:sz w:val="24"/>
        <w:szCs w:val="24"/>
        <w:highlight w:val="white"/>
        <w:u w:val="none" w:color="000000"/>
        <w:vertAlign w:val="baseline"/>
      </w:rPr>
    </w:lvl>
  </w:abstractNum>
  <w:abstractNum w:abstractNumId="37" w15:restartNumberingAfterBreak="0">
    <w:nsid w:val="6D7D173D"/>
    <w:multiLevelType w:val="multilevel"/>
    <w:tmpl w:val="6D7D173D"/>
    <w:lvl w:ilvl="0">
      <w:start w:val="14"/>
      <w:numFmt w:val="decimal"/>
      <w:lvlText w:val="%1"/>
      <w:lvlJc w:val="left"/>
      <w:pPr>
        <w:ind w:left="510" w:hanging="510"/>
      </w:pPr>
      <w:rPr>
        <w:rFonts w:hint="default"/>
      </w:rPr>
    </w:lvl>
    <w:lvl w:ilvl="1">
      <w:start w:val="1"/>
      <w:numFmt w:val="decimal"/>
      <w:lvlText w:val="%1.%2"/>
      <w:lvlJc w:val="left"/>
      <w:pPr>
        <w:ind w:left="1573" w:hanging="51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3909" w:hanging="720"/>
      </w:pPr>
      <w:rPr>
        <w:rFonts w:hint="default"/>
      </w:rPr>
    </w:lvl>
    <w:lvl w:ilvl="4">
      <w:start w:val="1"/>
      <w:numFmt w:val="decimal"/>
      <w:lvlText w:val="%1.%2.%3.%4.%5"/>
      <w:lvlJc w:val="left"/>
      <w:pPr>
        <w:ind w:left="4972" w:hanging="720"/>
      </w:pPr>
      <w:rPr>
        <w:rFonts w:hint="default"/>
      </w:rPr>
    </w:lvl>
    <w:lvl w:ilvl="5">
      <w:start w:val="1"/>
      <w:numFmt w:val="decimal"/>
      <w:lvlText w:val="%1.%2.%3.%4.%5.%6"/>
      <w:lvlJc w:val="left"/>
      <w:pPr>
        <w:ind w:left="6395" w:hanging="1080"/>
      </w:pPr>
      <w:rPr>
        <w:rFonts w:hint="default"/>
      </w:rPr>
    </w:lvl>
    <w:lvl w:ilvl="6">
      <w:start w:val="1"/>
      <w:numFmt w:val="decimal"/>
      <w:lvlText w:val="%1.%2.%3.%4.%5.%6.%7"/>
      <w:lvlJc w:val="left"/>
      <w:pPr>
        <w:ind w:left="7458" w:hanging="1080"/>
      </w:pPr>
      <w:rPr>
        <w:rFonts w:hint="default"/>
      </w:rPr>
    </w:lvl>
    <w:lvl w:ilvl="7">
      <w:start w:val="1"/>
      <w:numFmt w:val="decimal"/>
      <w:lvlText w:val="%1.%2.%3.%4.%5.%6.%7.%8"/>
      <w:lvlJc w:val="left"/>
      <w:pPr>
        <w:ind w:left="8881" w:hanging="1440"/>
      </w:pPr>
      <w:rPr>
        <w:rFonts w:hint="default"/>
      </w:rPr>
    </w:lvl>
    <w:lvl w:ilvl="8">
      <w:start w:val="1"/>
      <w:numFmt w:val="decimal"/>
      <w:lvlText w:val="%1.%2.%3.%4.%5.%6.%7.%8.%9"/>
      <w:lvlJc w:val="left"/>
      <w:pPr>
        <w:ind w:left="9944" w:hanging="1440"/>
      </w:pPr>
      <w:rPr>
        <w:rFonts w:hint="default"/>
      </w:rPr>
    </w:lvl>
  </w:abstractNum>
  <w:abstractNum w:abstractNumId="38"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9"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0" w15:restartNumberingAfterBreak="0">
    <w:nsid w:val="75494E65"/>
    <w:multiLevelType w:val="multilevel"/>
    <w:tmpl w:val="75494E65"/>
    <w:lvl w:ilvl="0">
      <w:start w:val="1"/>
      <w:numFmt w:val="bullet"/>
      <w:lvlText w:val="-"/>
      <w:lvlJc w:val="left"/>
      <w:pPr>
        <w:tabs>
          <w:tab w:val="left" w:pos="1440"/>
        </w:tabs>
        <w:ind w:left="1440" w:hanging="360"/>
      </w:pPr>
      <w:rPr>
        <w:rFonts w:ascii="Arial" w:hAnsi="Arial" w:cs="Arial" w:hint="default"/>
      </w:rPr>
    </w:lvl>
    <w:lvl w:ilvl="1">
      <w:start w:val="1"/>
      <w:numFmt w:val="bullet"/>
      <w:lvlText w:val="o"/>
      <w:lvlJc w:val="left"/>
      <w:pPr>
        <w:tabs>
          <w:tab w:val="left" w:pos="1800"/>
        </w:tabs>
        <w:ind w:left="1800" w:hanging="360"/>
      </w:pPr>
      <w:rPr>
        <w:rFonts w:ascii="Courier New" w:hAnsi="Courier New" w:cs="Courier New" w:hint="default"/>
      </w:rPr>
    </w:lvl>
    <w:lvl w:ilvl="2">
      <w:start w:val="1"/>
      <w:numFmt w:val="bullet"/>
      <w:lvlText w:val=""/>
      <w:lvlJc w:val="left"/>
      <w:pPr>
        <w:tabs>
          <w:tab w:val="left" w:pos="2520"/>
        </w:tabs>
        <w:ind w:left="2520" w:hanging="360"/>
      </w:pPr>
      <w:rPr>
        <w:rFonts w:ascii="Wingdings" w:hAnsi="Wingdings" w:cs="Wingdings" w:hint="default"/>
      </w:rPr>
    </w:lvl>
    <w:lvl w:ilvl="3">
      <w:start w:val="1"/>
      <w:numFmt w:val="bullet"/>
      <w:lvlText w:val=""/>
      <w:lvlJc w:val="left"/>
      <w:pPr>
        <w:tabs>
          <w:tab w:val="left" w:pos="3240"/>
        </w:tabs>
        <w:ind w:left="3240" w:hanging="360"/>
      </w:pPr>
      <w:rPr>
        <w:rFonts w:ascii="Symbol" w:hAnsi="Symbol" w:cs="Symbol" w:hint="default"/>
      </w:rPr>
    </w:lvl>
    <w:lvl w:ilvl="4">
      <w:start w:val="1"/>
      <w:numFmt w:val="bullet"/>
      <w:lvlText w:val="o"/>
      <w:lvlJc w:val="left"/>
      <w:pPr>
        <w:tabs>
          <w:tab w:val="left" w:pos="3960"/>
        </w:tabs>
        <w:ind w:left="3960" w:hanging="360"/>
      </w:pPr>
      <w:rPr>
        <w:rFonts w:ascii="Courier New" w:hAnsi="Courier New" w:cs="Courier New" w:hint="default"/>
      </w:rPr>
    </w:lvl>
    <w:lvl w:ilvl="5">
      <w:start w:val="1"/>
      <w:numFmt w:val="bullet"/>
      <w:lvlText w:val=""/>
      <w:lvlJc w:val="left"/>
      <w:pPr>
        <w:tabs>
          <w:tab w:val="left" w:pos="4680"/>
        </w:tabs>
        <w:ind w:left="4680" w:hanging="360"/>
      </w:pPr>
      <w:rPr>
        <w:rFonts w:ascii="Wingdings" w:hAnsi="Wingdings" w:cs="Wingdings" w:hint="default"/>
      </w:rPr>
    </w:lvl>
    <w:lvl w:ilvl="6">
      <w:start w:val="1"/>
      <w:numFmt w:val="bullet"/>
      <w:lvlText w:val=""/>
      <w:lvlJc w:val="left"/>
      <w:pPr>
        <w:tabs>
          <w:tab w:val="left" w:pos="5400"/>
        </w:tabs>
        <w:ind w:left="5400" w:hanging="360"/>
      </w:pPr>
      <w:rPr>
        <w:rFonts w:ascii="Symbol" w:hAnsi="Symbol" w:cs="Symbol" w:hint="default"/>
      </w:rPr>
    </w:lvl>
    <w:lvl w:ilvl="7">
      <w:start w:val="1"/>
      <w:numFmt w:val="bullet"/>
      <w:lvlText w:val="o"/>
      <w:lvlJc w:val="left"/>
      <w:pPr>
        <w:tabs>
          <w:tab w:val="left" w:pos="6120"/>
        </w:tabs>
        <w:ind w:left="6120" w:hanging="360"/>
      </w:pPr>
      <w:rPr>
        <w:rFonts w:ascii="Courier New" w:hAnsi="Courier New" w:cs="Courier New" w:hint="default"/>
      </w:rPr>
    </w:lvl>
    <w:lvl w:ilvl="8">
      <w:start w:val="1"/>
      <w:numFmt w:val="bullet"/>
      <w:lvlText w:val=""/>
      <w:lvlJc w:val="left"/>
      <w:pPr>
        <w:tabs>
          <w:tab w:val="left" w:pos="6840"/>
        </w:tabs>
        <w:ind w:left="6840" w:hanging="360"/>
      </w:pPr>
      <w:rPr>
        <w:rFonts w:ascii="Wingdings" w:hAnsi="Wingdings" w:cs="Wingdings" w:hint="default"/>
      </w:rPr>
    </w:lvl>
  </w:abstractNum>
  <w:abstractNum w:abstractNumId="41"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34"/>
  </w:num>
  <w:num w:numId="3">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num>
  <w:num w:numId="5">
    <w:abstractNumId w:val="7"/>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34"/>
  </w:num>
  <w:num w:numId="9">
    <w:abstractNumId w:val="34"/>
  </w:num>
  <w:num w:numId="10">
    <w:abstractNumId w:val="29"/>
  </w:num>
  <w:num w:numId="11">
    <w:abstractNumId w:val="30"/>
  </w:num>
  <w:num w:numId="12">
    <w:abstractNumId w:val="38"/>
  </w:num>
  <w:num w:numId="13">
    <w:abstractNumId w:val="23"/>
  </w:num>
  <w:num w:numId="14">
    <w:abstractNumId w:val="41"/>
  </w:num>
  <w:num w:numId="15">
    <w:abstractNumId w:val="9"/>
  </w:num>
  <w:num w:numId="16">
    <w:abstractNumId w:val="18"/>
  </w:num>
  <w:num w:numId="17">
    <w:abstractNumId w:val="13"/>
  </w:num>
  <w:num w:numId="18">
    <w:abstractNumId w:val="39"/>
  </w:num>
  <w:num w:numId="19">
    <w:abstractNumId w:val="11"/>
  </w:num>
  <w:num w:numId="20">
    <w:abstractNumId w:val="16"/>
  </w:num>
  <w:num w:numId="21">
    <w:abstractNumId w:val="35"/>
  </w:num>
  <w:num w:numId="22">
    <w:abstractNumId w:val="31"/>
  </w:num>
  <w:num w:numId="23">
    <w:abstractNumId w:val="10"/>
  </w:num>
  <w:num w:numId="24">
    <w:abstractNumId w:val="33"/>
  </w:num>
  <w:num w:numId="25">
    <w:abstractNumId w:val="27"/>
  </w:num>
  <w:num w:numId="26">
    <w:abstractNumId w:val="14"/>
  </w:num>
  <w:num w:numId="27">
    <w:abstractNumId w:val="17"/>
  </w:num>
  <w:num w:numId="28">
    <w:abstractNumId w:val="6"/>
  </w:num>
  <w:num w:numId="29">
    <w:abstractNumId w:val="6"/>
  </w:num>
  <w:num w:numId="30">
    <w:abstractNumId w:val="20"/>
  </w:num>
  <w:num w:numId="31">
    <w:abstractNumId w:val="1"/>
  </w:num>
  <w:num w:numId="32">
    <w:abstractNumId w:val="3"/>
  </w:num>
  <w:num w:numId="33">
    <w:abstractNumId w:val="4"/>
  </w:num>
  <w:num w:numId="34">
    <w:abstractNumId w:val="26"/>
  </w:num>
  <w:num w:numId="35">
    <w:abstractNumId w:val="12"/>
  </w:num>
  <w:num w:numId="36">
    <w:abstractNumId w:val="36"/>
  </w:num>
  <w:num w:numId="37">
    <w:abstractNumId w:val="15"/>
  </w:num>
  <w:num w:numId="38">
    <w:abstractNumId w:val="25"/>
  </w:num>
  <w:num w:numId="39">
    <w:abstractNumId w:val="8"/>
  </w:num>
  <w:num w:numId="40">
    <w:abstractNumId w:val="2"/>
  </w:num>
  <w:num w:numId="41">
    <w:abstractNumId w:val="28"/>
  </w:num>
  <w:num w:numId="42">
    <w:abstractNumId w:val="37"/>
  </w:num>
  <w:num w:numId="43">
    <w:abstractNumId w:val="22"/>
  </w:num>
  <w:num w:numId="44">
    <w:abstractNumId w:val="32"/>
  </w:num>
  <w:num w:numId="45">
    <w:abstractNumId w:val="24"/>
  </w:num>
  <w:num w:numId="46">
    <w:abstractNumId w:val="5"/>
  </w:num>
  <w:num w:numId="47">
    <w:abstractNumId w:val="19"/>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24B4E"/>
    <w:rsid w:val="0004288A"/>
    <w:rsid w:val="0004297D"/>
    <w:rsid w:val="00054D8C"/>
    <w:rsid w:val="00055A35"/>
    <w:rsid w:val="00060815"/>
    <w:rsid w:val="00064A3F"/>
    <w:rsid w:val="000659B7"/>
    <w:rsid w:val="00092735"/>
    <w:rsid w:val="00097D7B"/>
    <w:rsid w:val="000A3EA5"/>
    <w:rsid w:val="000B6C47"/>
    <w:rsid w:val="000D6176"/>
    <w:rsid w:val="000E6000"/>
    <w:rsid w:val="000E6DAE"/>
    <w:rsid w:val="000F2826"/>
    <w:rsid w:val="00100FEB"/>
    <w:rsid w:val="0010179C"/>
    <w:rsid w:val="00102A53"/>
    <w:rsid w:val="001079D7"/>
    <w:rsid w:val="001272CC"/>
    <w:rsid w:val="00152B49"/>
    <w:rsid w:val="001547A8"/>
    <w:rsid w:val="00157594"/>
    <w:rsid w:val="0016159D"/>
    <w:rsid w:val="00165D70"/>
    <w:rsid w:val="00171D09"/>
    <w:rsid w:val="00175BF2"/>
    <w:rsid w:val="00185DBF"/>
    <w:rsid w:val="00193439"/>
    <w:rsid w:val="001A0D41"/>
    <w:rsid w:val="001B0E12"/>
    <w:rsid w:val="001B5037"/>
    <w:rsid w:val="001C4917"/>
    <w:rsid w:val="001D10CD"/>
    <w:rsid w:val="001D1890"/>
    <w:rsid w:val="001D32DF"/>
    <w:rsid w:val="001D4AC3"/>
    <w:rsid w:val="001E3568"/>
    <w:rsid w:val="001E72FF"/>
    <w:rsid w:val="001F44F7"/>
    <w:rsid w:val="001F7A1E"/>
    <w:rsid w:val="001F7F2A"/>
    <w:rsid w:val="002037A6"/>
    <w:rsid w:val="00204C8A"/>
    <w:rsid w:val="00227DC7"/>
    <w:rsid w:val="00243E36"/>
    <w:rsid w:val="00253454"/>
    <w:rsid w:val="002556A7"/>
    <w:rsid w:val="002663BD"/>
    <w:rsid w:val="00277D1B"/>
    <w:rsid w:val="0028199E"/>
    <w:rsid w:val="0028504B"/>
    <w:rsid w:val="002A7071"/>
    <w:rsid w:val="002E7B67"/>
    <w:rsid w:val="002F2CC8"/>
    <w:rsid w:val="00315F43"/>
    <w:rsid w:val="003205FA"/>
    <w:rsid w:val="00320956"/>
    <w:rsid w:val="0032285B"/>
    <w:rsid w:val="00326DB2"/>
    <w:rsid w:val="00331E9A"/>
    <w:rsid w:val="003370B0"/>
    <w:rsid w:val="00347799"/>
    <w:rsid w:val="0035743C"/>
    <w:rsid w:val="003578AC"/>
    <w:rsid w:val="0038037A"/>
    <w:rsid w:val="00380F2F"/>
    <w:rsid w:val="00385663"/>
    <w:rsid w:val="00390F82"/>
    <w:rsid w:val="003920AB"/>
    <w:rsid w:val="00392DE5"/>
    <w:rsid w:val="0039504F"/>
    <w:rsid w:val="003A1163"/>
    <w:rsid w:val="003B4554"/>
    <w:rsid w:val="003B5284"/>
    <w:rsid w:val="003C14A5"/>
    <w:rsid w:val="003C15BE"/>
    <w:rsid w:val="003F33A4"/>
    <w:rsid w:val="00403108"/>
    <w:rsid w:val="00410315"/>
    <w:rsid w:val="0041063D"/>
    <w:rsid w:val="00410DD3"/>
    <w:rsid w:val="00410E64"/>
    <w:rsid w:val="00413F35"/>
    <w:rsid w:val="004145A8"/>
    <w:rsid w:val="00417717"/>
    <w:rsid w:val="00431B0A"/>
    <w:rsid w:val="00436587"/>
    <w:rsid w:val="00461F93"/>
    <w:rsid w:val="00466BF6"/>
    <w:rsid w:val="0047582C"/>
    <w:rsid w:val="00487607"/>
    <w:rsid w:val="004902ED"/>
    <w:rsid w:val="004959AC"/>
    <w:rsid w:val="004A09DC"/>
    <w:rsid w:val="004B61AB"/>
    <w:rsid w:val="004E079B"/>
    <w:rsid w:val="004E221E"/>
    <w:rsid w:val="005241B8"/>
    <w:rsid w:val="005258A4"/>
    <w:rsid w:val="005466C3"/>
    <w:rsid w:val="00563586"/>
    <w:rsid w:val="005753FA"/>
    <w:rsid w:val="005930DE"/>
    <w:rsid w:val="005C402B"/>
    <w:rsid w:val="005D6DED"/>
    <w:rsid w:val="005D7CC0"/>
    <w:rsid w:val="005E2922"/>
    <w:rsid w:val="005F5E8D"/>
    <w:rsid w:val="005F6177"/>
    <w:rsid w:val="005F7DA7"/>
    <w:rsid w:val="00604469"/>
    <w:rsid w:val="00605472"/>
    <w:rsid w:val="006103B4"/>
    <w:rsid w:val="00617943"/>
    <w:rsid w:val="00617E05"/>
    <w:rsid w:val="00620E2E"/>
    <w:rsid w:val="00630412"/>
    <w:rsid w:val="006306EF"/>
    <w:rsid w:val="00637E49"/>
    <w:rsid w:val="00641674"/>
    <w:rsid w:val="00645026"/>
    <w:rsid w:val="00662935"/>
    <w:rsid w:val="006709DA"/>
    <w:rsid w:val="0067457F"/>
    <w:rsid w:val="0068658B"/>
    <w:rsid w:val="00691421"/>
    <w:rsid w:val="006A36A8"/>
    <w:rsid w:val="006B62AB"/>
    <w:rsid w:val="006D074C"/>
    <w:rsid w:val="006D6562"/>
    <w:rsid w:val="006E5958"/>
    <w:rsid w:val="006F5825"/>
    <w:rsid w:val="006F5E87"/>
    <w:rsid w:val="007168B3"/>
    <w:rsid w:val="00735ADD"/>
    <w:rsid w:val="0075018C"/>
    <w:rsid w:val="00763341"/>
    <w:rsid w:val="00773AA0"/>
    <w:rsid w:val="007767C7"/>
    <w:rsid w:val="00782A52"/>
    <w:rsid w:val="00785BA6"/>
    <w:rsid w:val="00785D66"/>
    <w:rsid w:val="00793ACA"/>
    <w:rsid w:val="0079421E"/>
    <w:rsid w:val="007F7B13"/>
    <w:rsid w:val="00804601"/>
    <w:rsid w:val="00814BB1"/>
    <w:rsid w:val="008311C9"/>
    <w:rsid w:val="00831574"/>
    <w:rsid w:val="00835FD7"/>
    <w:rsid w:val="00837319"/>
    <w:rsid w:val="008375B8"/>
    <w:rsid w:val="00843951"/>
    <w:rsid w:val="00852EFB"/>
    <w:rsid w:val="00857EE4"/>
    <w:rsid w:val="0086512E"/>
    <w:rsid w:val="00870B00"/>
    <w:rsid w:val="008809DF"/>
    <w:rsid w:val="008828B6"/>
    <w:rsid w:val="00885008"/>
    <w:rsid w:val="008A046D"/>
    <w:rsid w:val="008A72D1"/>
    <w:rsid w:val="008B1D7C"/>
    <w:rsid w:val="008C47CA"/>
    <w:rsid w:val="008C4D64"/>
    <w:rsid w:val="008D78EA"/>
    <w:rsid w:val="008E3CF8"/>
    <w:rsid w:val="008E4F62"/>
    <w:rsid w:val="008E65D4"/>
    <w:rsid w:val="008E66DE"/>
    <w:rsid w:val="008F3C6C"/>
    <w:rsid w:val="009039E8"/>
    <w:rsid w:val="00906245"/>
    <w:rsid w:val="009063BB"/>
    <w:rsid w:val="00913661"/>
    <w:rsid w:val="009213D5"/>
    <w:rsid w:val="00922063"/>
    <w:rsid w:val="00950EEA"/>
    <w:rsid w:val="009553C6"/>
    <w:rsid w:val="009557BB"/>
    <w:rsid w:val="00965FA0"/>
    <w:rsid w:val="00966B0D"/>
    <w:rsid w:val="00971993"/>
    <w:rsid w:val="00974672"/>
    <w:rsid w:val="00974A4B"/>
    <w:rsid w:val="00975829"/>
    <w:rsid w:val="00980C66"/>
    <w:rsid w:val="009877CB"/>
    <w:rsid w:val="00997119"/>
    <w:rsid w:val="009A7304"/>
    <w:rsid w:val="009C4BEA"/>
    <w:rsid w:val="009F2F85"/>
    <w:rsid w:val="009F631B"/>
    <w:rsid w:val="009F7C5A"/>
    <w:rsid w:val="00A06D2F"/>
    <w:rsid w:val="00A111BA"/>
    <w:rsid w:val="00A14FF7"/>
    <w:rsid w:val="00A229E2"/>
    <w:rsid w:val="00A327A0"/>
    <w:rsid w:val="00A35C30"/>
    <w:rsid w:val="00A733B9"/>
    <w:rsid w:val="00A74974"/>
    <w:rsid w:val="00A87002"/>
    <w:rsid w:val="00A90DF1"/>
    <w:rsid w:val="00A969D2"/>
    <w:rsid w:val="00A96E16"/>
    <w:rsid w:val="00AB31B6"/>
    <w:rsid w:val="00AD022C"/>
    <w:rsid w:val="00AE7153"/>
    <w:rsid w:val="00AF5DD4"/>
    <w:rsid w:val="00AF699E"/>
    <w:rsid w:val="00AF6B88"/>
    <w:rsid w:val="00B02294"/>
    <w:rsid w:val="00B03288"/>
    <w:rsid w:val="00B03F81"/>
    <w:rsid w:val="00B061E6"/>
    <w:rsid w:val="00B12062"/>
    <w:rsid w:val="00B13DC2"/>
    <w:rsid w:val="00B2029A"/>
    <w:rsid w:val="00B21E8C"/>
    <w:rsid w:val="00B25D0B"/>
    <w:rsid w:val="00B26F60"/>
    <w:rsid w:val="00B27105"/>
    <w:rsid w:val="00B50A60"/>
    <w:rsid w:val="00B676BB"/>
    <w:rsid w:val="00B831F0"/>
    <w:rsid w:val="00B923BE"/>
    <w:rsid w:val="00B934D6"/>
    <w:rsid w:val="00B960BC"/>
    <w:rsid w:val="00BA1327"/>
    <w:rsid w:val="00BA2AC6"/>
    <w:rsid w:val="00BA68EF"/>
    <w:rsid w:val="00BA6BC3"/>
    <w:rsid w:val="00BB2BA2"/>
    <w:rsid w:val="00BB3B8F"/>
    <w:rsid w:val="00BB527C"/>
    <w:rsid w:val="00BB61D2"/>
    <w:rsid w:val="00BC1D7C"/>
    <w:rsid w:val="00BD3AC1"/>
    <w:rsid w:val="00BD78EC"/>
    <w:rsid w:val="00BE1A37"/>
    <w:rsid w:val="00BE3C4E"/>
    <w:rsid w:val="00BE3CE6"/>
    <w:rsid w:val="00BF1C48"/>
    <w:rsid w:val="00BF3141"/>
    <w:rsid w:val="00C12366"/>
    <w:rsid w:val="00C21278"/>
    <w:rsid w:val="00C23AE5"/>
    <w:rsid w:val="00C329BB"/>
    <w:rsid w:val="00C55896"/>
    <w:rsid w:val="00C606FD"/>
    <w:rsid w:val="00C74C9C"/>
    <w:rsid w:val="00C75F4A"/>
    <w:rsid w:val="00C81B18"/>
    <w:rsid w:val="00C85676"/>
    <w:rsid w:val="00C86B78"/>
    <w:rsid w:val="00C91A0C"/>
    <w:rsid w:val="00CA5F9F"/>
    <w:rsid w:val="00CB6468"/>
    <w:rsid w:val="00CC2826"/>
    <w:rsid w:val="00CC288A"/>
    <w:rsid w:val="00CC666F"/>
    <w:rsid w:val="00CE1CB6"/>
    <w:rsid w:val="00CE2F8A"/>
    <w:rsid w:val="00CF495C"/>
    <w:rsid w:val="00D06A05"/>
    <w:rsid w:val="00D12A52"/>
    <w:rsid w:val="00D22F45"/>
    <w:rsid w:val="00D249B9"/>
    <w:rsid w:val="00D2776D"/>
    <w:rsid w:val="00D37AEB"/>
    <w:rsid w:val="00D66DC2"/>
    <w:rsid w:val="00D7299B"/>
    <w:rsid w:val="00D73E45"/>
    <w:rsid w:val="00DA0D02"/>
    <w:rsid w:val="00DB6EA1"/>
    <w:rsid w:val="00DD313D"/>
    <w:rsid w:val="00DD641A"/>
    <w:rsid w:val="00DE0EE4"/>
    <w:rsid w:val="00DF3235"/>
    <w:rsid w:val="00DF7A65"/>
    <w:rsid w:val="00E05806"/>
    <w:rsid w:val="00E0676E"/>
    <w:rsid w:val="00E12775"/>
    <w:rsid w:val="00E151D6"/>
    <w:rsid w:val="00E26E61"/>
    <w:rsid w:val="00E27B1B"/>
    <w:rsid w:val="00E30BFB"/>
    <w:rsid w:val="00E3690A"/>
    <w:rsid w:val="00E37114"/>
    <w:rsid w:val="00E40A97"/>
    <w:rsid w:val="00E43ED9"/>
    <w:rsid w:val="00E4547A"/>
    <w:rsid w:val="00E64E4F"/>
    <w:rsid w:val="00E73173"/>
    <w:rsid w:val="00E77501"/>
    <w:rsid w:val="00E87FEF"/>
    <w:rsid w:val="00EA220F"/>
    <w:rsid w:val="00EC7959"/>
    <w:rsid w:val="00ED571B"/>
    <w:rsid w:val="00EE2035"/>
    <w:rsid w:val="00EF6461"/>
    <w:rsid w:val="00F23093"/>
    <w:rsid w:val="00F24931"/>
    <w:rsid w:val="00F336C7"/>
    <w:rsid w:val="00F37352"/>
    <w:rsid w:val="00F40051"/>
    <w:rsid w:val="00F45786"/>
    <w:rsid w:val="00F458D7"/>
    <w:rsid w:val="00F45FFC"/>
    <w:rsid w:val="00F52CEC"/>
    <w:rsid w:val="00F5352F"/>
    <w:rsid w:val="00F6124B"/>
    <w:rsid w:val="00F750C9"/>
    <w:rsid w:val="00F829FD"/>
    <w:rsid w:val="00F929BC"/>
    <w:rsid w:val="00FB230B"/>
    <w:rsid w:val="00FD2171"/>
    <w:rsid w:val="00FD7FE7"/>
    <w:rsid w:val="00FE2F4B"/>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uiPriority="0" w:unhideWhenUsed="1" w:qFormat="1"/>
    <w:lsdException w:name="footer"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link w:val="Ttulo1Char"/>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nhideWhenUsed/>
    <w:qFormat/>
    <w:pPr>
      <w:ind w:left="301"/>
      <w:outlineLvl w:val="1"/>
    </w:pPr>
    <w:rPr>
      <w:b/>
      <w:bCs/>
      <w:sz w:val="18"/>
      <w:szCs w:val="18"/>
      <w:u w:val="single" w:color="000000"/>
    </w:rPr>
  </w:style>
  <w:style w:type="paragraph" w:styleId="Ttulo3">
    <w:name w:val="heading 3"/>
    <w:basedOn w:val="Normal"/>
    <w:next w:val="Normal"/>
    <w:link w:val="Ttulo3Char"/>
    <w:qFormat/>
    <w:rsid w:val="00B960BC"/>
    <w:pPr>
      <w:keepNext/>
      <w:widowControl/>
      <w:numPr>
        <w:ilvl w:val="2"/>
        <w:numId w:val="1"/>
      </w:numPr>
      <w:tabs>
        <w:tab w:val="left" w:pos="0"/>
      </w:tabs>
      <w:suppressAutoHyphens/>
      <w:autoSpaceDE/>
      <w:autoSpaceDN/>
      <w:jc w:val="center"/>
      <w:outlineLvl w:val="2"/>
    </w:pPr>
    <w:rPr>
      <w:rFonts w:ascii="Times New Roman" w:eastAsia="SimSun" w:hAnsi="Times New Roman" w:cs="Times New Roman"/>
      <w:b/>
      <w:sz w:val="20"/>
      <w:szCs w:val="20"/>
      <w:lang w:val="pt-BR" w:eastAsia="zh-CN"/>
    </w:rPr>
  </w:style>
  <w:style w:type="paragraph" w:styleId="Ttulo4">
    <w:name w:val="heading 4"/>
    <w:basedOn w:val="Normal"/>
    <w:next w:val="Normal"/>
    <w:link w:val="Ttulo4Char"/>
    <w:qFormat/>
    <w:rsid w:val="00B960BC"/>
    <w:pPr>
      <w:keepNext/>
      <w:widowControl/>
      <w:numPr>
        <w:ilvl w:val="3"/>
        <w:numId w:val="1"/>
      </w:numPr>
      <w:tabs>
        <w:tab w:val="left" w:pos="0"/>
      </w:tabs>
      <w:suppressAutoHyphens/>
      <w:autoSpaceDE/>
      <w:autoSpaceDN/>
      <w:outlineLvl w:val="3"/>
    </w:pPr>
    <w:rPr>
      <w:rFonts w:ascii="Times New Roman" w:eastAsia="SimSun" w:hAnsi="Times New Roman" w:cs="Times New Roman"/>
      <w:b/>
      <w:sz w:val="20"/>
      <w:szCs w:val="20"/>
      <w:lang w:val="pt-BR" w:eastAsia="zh-CN"/>
    </w:rPr>
  </w:style>
  <w:style w:type="paragraph" w:styleId="Ttulo5">
    <w:name w:val="heading 5"/>
    <w:basedOn w:val="Normal"/>
    <w:next w:val="Normal"/>
    <w:link w:val="Ttulo5Char"/>
    <w:qFormat/>
    <w:rsid w:val="00B960BC"/>
    <w:pPr>
      <w:widowControl/>
      <w:numPr>
        <w:ilvl w:val="4"/>
        <w:numId w:val="1"/>
      </w:numPr>
      <w:tabs>
        <w:tab w:val="left" w:pos="0"/>
      </w:tabs>
      <w:suppressAutoHyphens/>
      <w:autoSpaceDE/>
      <w:autoSpaceDN/>
      <w:spacing w:before="240" w:after="60"/>
      <w:outlineLvl w:val="4"/>
    </w:pPr>
    <w:rPr>
      <w:rFonts w:ascii="Times New Roman" w:eastAsia="SimSun" w:hAnsi="Times New Roman" w:cs="Times New Roman"/>
      <w:b/>
      <w:bCs/>
      <w:i/>
      <w:iCs/>
      <w:sz w:val="26"/>
      <w:szCs w:val="26"/>
      <w:lang w:val="pt-BR" w:eastAsia="zh-CN"/>
    </w:rPr>
  </w:style>
  <w:style w:type="paragraph" w:styleId="Ttulo6">
    <w:name w:val="heading 6"/>
    <w:basedOn w:val="Normal"/>
    <w:next w:val="Normal"/>
    <w:link w:val="Ttulo6Char"/>
    <w:qFormat/>
    <w:rsid w:val="00B960BC"/>
    <w:pPr>
      <w:keepNext/>
      <w:widowControl/>
      <w:numPr>
        <w:ilvl w:val="5"/>
        <w:numId w:val="1"/>
      </w:numPr>
      <w:tabs>
        <w:tab w:val="left" w:pos="0"/>
      </w:tabs>
      <w:suppressAutoHyphens/>
      <w:autoSpaceDE/>
      <w:autoSpaceDN/>
      <w:outlineLvl w:val="5"/>
    </w:pPr>
    <w:rPr>
      <w:rFonts w:ascii="Times New Roman" w:eastAsia="SimSun" w:hAnsi="Times New Roman" w:cs="Times New Roman"/>
      <w:b/>
      <w:bCs/>
      <w:lang w:val="pt-BR" w:eastAsia="zh-CN"/>
    </w:rPr>
  </w:style>
  <w:style w:type="paragraph" w:styleId="Ttulo7">
    <w:name w:val="heading 7"/>
    <w:basedOn w:val="Normal"/>
    <w:next w:val="Normal"/>
    <w:link w:val="Ttulo7Char"/>
    <w:qFormat/>
    <w:rsid w:val="00B960BC"/>
    <w:pPr>
      <w:widowControl/>
      <w:numPr>
        <w:ilvl w:val="6"/>
        <w:numId w:val="1"/>
      </w:numPr>
      <w:tabs>
        <w:tab w:val="left" w:pos="0"/>
      </w:tabs>
      <w:suppressAutoHyphens/>
      <w:autoSpaceDE/>
      <w:autoSpaceDN/>
      <w:spacing w:before="240" w:after="60"/>
      <w:outlineLvl w:val="6"/>
    </w:pPr>
    <w:rPr>
      <w:rFonts w:ascii="Times New Roman" w:eastAsia="SimSun" w:hAnsi="Times New Roman" w:cs="Times New Roman"/>
      <w:sz w:val="24"/>
      <w:szCs w:val="24"/>
      <w:lang w:val="pt-BR" w:eastAsia="zh-CN"/>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paragraph" w:styleId="Ttulo9">
    <w:name w:val="heading 9"/>
    <w:basedOn w:val="Normal"/>
    <w:next w:val="Normal"/>
    <w:link w:val="Ttulo9Char"/>
    <w:qFormat/>
    <w:rsid w:val="00B960BC"/>
    <w:pPr>
      <w:widowControl/>
      <w:numPr>
        <w:ilvl w:val="8"/>
        <w:numId w:val="1"/>
      </w:numPr>
      <w:tabs>
        <w:tab w:val="left" w:pos="0"/>
      </w:tabs>
      <w:suppressAutoHyphens/>
      <w:autoSpaceDE/>
      <w:autoSpaceDN/>
      <w:spacing w:before="240" w:after="60"/>
      <w:outlineLvl w:val="8"/>
    </w:pPr>
    <w:rPr>
      <w:rFonts w:ascii="Arial" w:eastAsia="SimSun" w:hAnsi="Arial" w:cs="Arial"/>
      <w:lang w:val="pt-BR"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qFormat/>
    <w:rPr>
      <w:sz w:val="18"/>
      <w:szCs w:val="18"/>
    </w:rPr>
  </w:style>
  <w:style w:type="paragraph" w:styleId="Ttulo">
    <w:name w:val="Title"/>
    <w:basedOn w:val="Normal"/>
    <w:link w:val="TtuloChar1"/>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qFormat/>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unhideWhenUsed/>
    <w:qFormat/>
    <w:rsid w:val="009063BB"/>
    <w:rPr>
      <w:rFonts w:ascii="Segoe UI" w:hAnsi="Segoe UI" w:cs="Segoe UI"/>
      <w:sz w:val="18"/>
      <w:szCs w:val="18"/>
    </w:rPr>
  </w:style>
  <w:style w:type="character" w:customStyle="1" w:styleId="TextodebaloChar">
    <w:name w:val="Texto de balão Char"/>
    <w:basedOn w:val="Fontepargpadro"/>
    <w:link w:val="Textodebalo"/>
    <w:uiPriority w:val="99"/>
    <w:qFormat/>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qFormat/>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table" w:styleId="Tabelacomgrade">
    <w:name w:val="Table Grid"/>
    <w:basedOn w:val="Tabelanormal"/>
    <w:qFormat/>
    <w:rsid w:val="00ED571B"/>
    <w:pPr>
      <w:suppressAutoHyphens/>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E64E4F"/>
    <w:rPr>
      <w:color w:val="605E5C"/>
      <w:shd w:val="clear" w:color="auto" w:fill="E1DFDD"/>
    </w:rPr>
  </w:style>
  <w:style w:type="character" w:customStyle="1" w:styleId="Ttulo3Char">
    <w:name w:val="Título 3 Char"/>
    <w:basedOn w:val="Fontepargpadro"/>
    <w:link w:val="Ttulo3"/>
    <w:rsid w:val="00B960BC"/>
    <w:rPr>
      <w:rFonts w:ascii="Times New Roman" w:eastAsia="SimSun" w:hAnsi="Times New Roman" w:cs="Times New Roman"/>
      <w:b/>
      <w:lang w:eastAsia="zh-CN"/>
    </w:rPr>
  </w:style>
  <w:style w:type="character" w:customStyle="1" w:styleId="Ttulo4Char">
    <w:name w:val="Título 4 Char"/>
    <w:basedOn w:val="Fontepargpadro"/>
    <w:link w:val="Ttulo4"/>
    <w:rsid w:val="00B960BC"/>
    <w:rPr>
      <w:rFonts w:ascii="Times New Roman" w:eastAsia="SimSun" w:hAnsi="Times New Roman" w:cs="Times New Roman"/>
      <w:b/>
      <w:lang w:eastAsia="zh-CN"/>
    </w:rPr>
  </w:style>
  <w:style w:type="character" w:customStyle="1" w:styleId="Ttulo5Char">
    <w:name w:val="Título 5 Char"/>
    <w:basedOn w:val="Fontepargpadro"/>
    <w:link w:val="Ttulo5"/>
    <w:rsid w:val="00B960BC"/>
    <w:rPr>
      <w:rFonts w:ascii="Times New Roman" w:eastAsia="SimSun" w:hAnsi="Times New Roman" w:cs="Times New Roman"/>
      <w:b/>
      <w:bCs/>
      <w:i/>
      <w:iCs/>
      <w:sz w:val="26"/>
      <w:szCs w:val="26"/>
      <w:lang w:eastAsia="zh-CN"/>
    </w:rPr>
  </w:style>
  <w:style w:type="character" w:customStyle="1" w:styleId="Ttulo6Char">
    <w:name w:val="Título 6 Char"/>
    <w:basedOn w:val="Fontepargpadro"/>
    <w:link w:val="Ttulo6"/>
    <w:rsid w:val="00B960BC"/>
    <w:rPr>
      <w:rFonts w:ascii="Times New Roman" w:eastAsia="SimSun" w:hAnsi="Times New Roman" w:cs="Times New Roman"/>
      <w:b/>
      <w:bCs/>
      <w:sz w:val="22"/>
      <w:szCs w:val="22"/>
      <w:lang w:eastAsia="zh-CN"/>
    </w:rPr>
  </w:style>
  <w:style w:type="character" w:customStyle="1" w:styleId="Ttulo7Char">
    <w:name w:val="Título 7 Char"/>
    <w:basedOn w:val="Fontepargpadro"/>
    <w:link w:val="Ttulo7"/>
    <w:rsid w:val="00B960BC"/>
    <w:rPr>
      <w:rFonts w:ascii="Times New Roman" w:eastAsia="SimSun" w:hAnsi="Times New Roman" w:cs="Times New Roman"/>
      <w:sz w:val="24"/>
      <w:szCs w:val="24"/>
      <w:lang w:eastAsia="zh-CN"/>
    </w:rPr>
  </w:style>
  <w:style w:type="character" w:customStyle="1" w:styleId="Ttulo9Char">
    <w:name w:val="Título 9 Char"/>
    <w:basedOn w:val="Fontepargpadro"/>
    <w:link w:val="Ttulo9"/>
    <w:rsid w:val="00B960BC"/>
    <w:rPr>
      <w:rFonts w:ascii="Arial" w:eastAsia="SimSun" w:hAnsi="Arial" w:cs="Arial"/>
      <w:sz w:val="22"/>
      <w:szCs w:val="22"/>
      <w:lang w:eastAsia="zh-CN"/>
    </w:rPr>
  </w:style>
  <w:style w:type="numbering" w:customStyle="1" w:styleId="Semlista1">
    <w:name w:val="Sem lista1"/>
    <w:next w:val="Semlista"/>
    <w:uiPriority w:val="99"/>
    <w:semiHidden/>
    <w:unhideWhenUsed/>
    <w:rsid w:val="00B960BC"/>
  </w:style>
  <w:style w:type="character" w:customStyle="1" w:styleId="Ttulo1Char">
    <w:name w:val="Título 1 Char"/>
    <w:link w:val="Ttulo1"/>
    <w:rsid w:val="00B960BC"/>
    <w:rPr>
      <w:rFonts w:ascii="Arial" w:eastAsia="Arial" w:hAnsi="Arial" w:cs="Arial"/>
      <w:lang w:val="pt-PT" w:eastAsia="en-US"/>
    </w:rPr>
  </w:style>
  <w:style w:type="character" w:styleId="Forte">
    <w:name w:val="Strong"/>
    <w:uiPriority w:val="22"/>
    <w:qFormat/>
    <w:rsid w:val="00B960BC"/>
    <w:rPr>
      <w:b/>
      <w:bCs/>
    </w:rPr>
  </w:style>
  <w:style w:type="character" w:styleId="Refdecomentrio">
    <w:name w:val="annotation reference"/>
    <w:semiHidden/>
    <w:qFormat/>
    <w:rsid w:val="00B960BC"/>
    <w:rPr>
      <w:sz w:val="16"/>
      <w:szCs w:val="16"/>
    </w:rPr>
  </w:style>
  <w:style w:type="character" w:styleId="HiperlinkVisitado">
    <w:name w:val="FollowedHyperlink"/>
    <w:uiPriority w:val="99"/>
    <w:unhideWhenUsed/>
    <w:rsid w:val="00B960BC"/>
    <w:rPr>
      <w:color w:val="800080"/>
      <w:u w:val="single"/>
    </w:rPr>
  </w:style>
  <w:style w:type="character" w:styleId="nfase">
    <w:name w:val="Emphasis"/>
    <w:uiPriority w:val="20"/>
    <w:qFormat/>
    <w:rsid w:val="00B960BC"/>
    <w:rPr>
      <w:i/>
      <w:iCs/>
    </w:rPr>
  </w:style>
  <w:style w:type="character" w:styleId="Nmerodepgina">
    <w:name w:val="page number"/>
    <w:rsid w:val="00B960BC"/>
  </w:style>
  <w:style w:type="paragraph" w:styleId="Lista">
    <w:name w:val="List"/>
    <w:basedOn w:val="Corpodetexto"/>
    <w:qFormat/>
    <w:rsid w:val="00B960BC"/>
    <w:pPr>
      <w:widowControl/>
      <w:suppressAutoHyphens/>
      <w:autoSpaceDE/>
      <w:autoSpaceDN/>
      <w:jc w:val="both"/>
    </w:pPr>
    <w:rPr>
      <w:rFonts w:ascii="Times New Roman" w:eastAsia="SimSun" w:hAnsi="Times New Roman" w:cs="Mangal"/>
      <w:sz w:val="20"/>
      <w:szCs w:val="20"/>
      <w:lang w:val="pt-BR" w:eastAsia="zh-CN"/>
    </w:rPr>
  </w:style>
  <w:style w:type="paragraph" w:styleId="Textodecomentrio">
    <w:name w:val="annotation text"/>
    <w:basedOn w:val="Normal"/>
    <w:link w:val="TextodecomentrioChar"/>
    <w:qFormat/>
    <w:rsid w:val="00B960BC"/>
    <w:pPr>
      <w:widowControl/>
      <w:suppressAutoHyphens/>
      <w:autoSpaceDE/>
      <w:autoSpaceDN/>
    </w:pPr>
    <w:rPr>
      <w:rFonts w:ascii="Times New Roman" w:eastAsia="SimSun" w:hAnsi="Times New Roman" w:cs="Times New Roman"/>
      <w:sz w:val="20"/>
      <w:szCs w:val="20"/>
      <w:lang w:val="pt-BR" w:eastAsia="pt-BR"/>
    </w:rPr>
  </w:style>
  <w:style w:type="character" w:customStyle="1" w:styleId="TextodecomentrioChar">
    <w:name w:val="Texto de comentário Char"/>
    <w:basedOn w:val="Fontepargpadro"/>
    <w:link w:val="Textodecomentrio"/>
    <w:qFormat/>
    <w:rsid w:val="00B960BC"/>
    <w:rPr>
      <w:rFonts w:ascii="Times New Roman" w:eastAsia="SimSun" w:hAnsi="Times New Roman" w:cs="Times New Roman"/>
    </w:rPr>
  </w:style>
  <w:style w:type="paragraph" w:styleId="Recuodecorpodetexto2">
    <w:name w:val="Body Text Indent 2"/>
    <w:basedOn w:val="Normal"/>
    <w:link w:val="Recuodecorpodetexto2Char"/>
    <w:qFormat/>
    <w:rsid w:val="00B960BC"/>
    <w:pPr>
      <w:widowControl/>
      <w:suppressAutoHyphens/>
      <w:autoSpaceDE/>
      <w:autoSpaceDN/>
      <w:spacing w:line="240" w:lineRule="atLeast"/>
      <w:ind w:firstLine="720"/>
      <w:jc w:val="both"/>
    </w:pPr>
    <w:rPr>
      <w:rFonts w:ascii="Book Antiqua" w:eastAsia="SimSun" w:hAnsi="Book Antiqua" w:cs="Times New Roman"/>
      <w:sz w:val="24"/>
      <w:lang w:val="pt-BR" w:eastAsia="pt-BR"/>
    </w:rPr>
  </w:style>
  <w:style w:type="character" w:customStyle="1" w:styleId="Recuodecorpodetexto2Char">
    <w:name w:val="Recuo de corpo de texto 2 Char"/>
    <w:basedOn w:val="Fontepargpadro"/>
    <w:link w:val="Recuodecorpodetexto2"/>
    <w:rsid w:val="00B960BC"/>
    <w:rPr>
      <w:rFonts w:ascii="Book Antiqua" w:eastAsia="SimSun" w:hAnsi="Book Antiqua" w:cs="Times New Roman"/>
      <w:sz w:val="24"/>
      <w:szCs w:val="22"/>
    </w:rPr>
  </w:style>
  <w:style w:type="character" w:customStyle="1" w:styleId="TtuloChar1">
    <w:name w:val="Título Char1"/>
    <w:link w:val="Ttulo"/>
    <w:rsid w:val="00B960BC"/>
    <w:rPr>
      <w:rFonts w:ascii="Arial" w:eastAsia="Arial" w:hAnsi="Arial" w:cs="Arial"/>
      <w:sz w:val="22"/>
      <w:szCs w:val="22"/>
      <w:lang w:val="pt-PT" w:eastAsia="en-US"/>
    </w:rPr>
  </w:style>
  <w:style w:type="paragraph" w:styleId="Corpodetexto2">
    <w:name w:val="Body Text 2"/>
    <w:basedOn w:val="Normal"/>
    <w:link w:val="Corpodetexto2Char"/>
    <w:qFormat/>
    <w:rsid w:val="00B960BC"/>
    <w:pPr>
      <w:widowControl/>
      <w:suppressAutoHyphens/>
      <w:autoSpaceDE/>
      <w:autoSpaceDN/>
      <w:jc w:val="both"/>
    </w:pPr>
    <w:rPr>
      <w:rFonts w:ascii="Times New Roman" w:eastAsia="SimSun" w:hAnsi="Times New Roman" w:cs="Times New Roman"/>
      <w:sz w:val="26"/>
      <w:szCs w:val="24"/>
      <w:lang w:val="pt-BR" w:eastAsia="pt-BR"/>
    </w:rPr>
  </w:style>
  <w:style w:type="character" w:customStyle="1" w:styleId="Corpodetexto2Char">
    <w:name w:val="Corpo de texto 2 Char"/>
    <w:basedOn w:val="Fontepargpadro"/>
    <w:link w:val="Corpodetexto2"/>
    <w:rsid w:val="00B960BC"/>
    <w:rPr>
      <w:rFonts w:ascii="Times New Roman" w:eastAsia="SimSun" w:hAnsi="Times New Roman" w:cs="Times New Roman"/>
      <w:sz w:val="26"/>
      <w:szCs w:val="24"/>
    </w:rPr>
  </w:style>
  <w:style w:type="paragraph" w:styleId="Assuntodocomentrio">
    <w:name w:val="annotation subject"/>
    <w:basedOn w:val="Textodecomentrio"/>
    <w:next w:val="Textodecomentrio"/>
    <w:link w:val="AssuntodocomentrioChar"/>
    <w:qFormat/>
    <w:rsid w:val="00B960BC"/>
    <w:rPr>
      <w:b/>
      <w:bCs/>
    </w:rPr>
  </w:style>
  <w:style w:type="character" w:customStyle="1" w:styleId="AssuntodocomentrioChar">
    <w:name w:val="Assunto do comentário Char"/>
    <w:basedOn w:val="TextodecomentrioChar"/>
    <w:link w:val="Assuntodocomentrio"/>
    <w:qFormat/>
    <w:rsid w:val="00B960BC"/>
    <w:rPr>
      <w:rFonts w:ascii="Times New Roman" w:eastAsia="SimSun" w:hAnsi="Times New Roman" w:cs="Times New Roman"/>
      <w:b/>
      <w:bCs/>
    </w:rPr>
  </w:style>
  <w:style w:type="paragraph" w:styleId="Legenda">
    <w:name w:val="caption"/>
    <w:basedOn w:val="Normal"/>
    <w:next w:val="Normal"/>
    <w:qFormat/>
    <w:rsid w:val="00B960BC"/>
    <w:pPr>
      <w:widowControl/>
      <w:suppressAutoHyphens/>
      <w:autoSpaceDE/>
      <w:autoSpaceDN/>
      <w:jc w:val="center"/>
    </w:pPr>
    <w:rPr>
      <w:rFonts w:ascii="Arial" w:eastAsia="Arial Unicode MS" w:hAnsi="Arial" w:cs="Arial"/>
      <w:b/>
      <w:sz w:val="26"/>
      <w:szCs w:val="26"/>
      <w:lang w:val="pt-BR" w:eastAsia="zh-CN"/>
    </w:rPr>
  </w:style>
  <w:style w:type="paragraph" w:styleId="Recuodecorpodetexto">
    <w:name w:val="Body Text Indent"/>
    <w:basedOn w:val="Normal"/>
    <w:link w:val="RecuodecorpodetextoChar"/>
    <w:qFormat/>
    <w:rsid w:val="00B960BC"/>
    <w:pPr>
      <w:widowControl/>
      <w:suppressAutoHyphens/>
      <w:autoSpaceDE/>
      <w:autoSpaceDN/>
      <w:spacing w:after="120"/>
      <w:ind w:left="283"/>
    </w:pPr>
    <w:rPr>
      <w:rFonts w:ascii="Times New Roman" w:eastAsia="SimSun" w:hAnsi="Times New Roman" w:cs="Times New Roman"/>
      <w:sz w:val="20"/>
      <w:szCs w:val="20"/>
      <w:lang w:val="pt-BR" w:eastAsia="zh-CN"/>
    </w:rPr>
  </w:style>
  <w:style w:type="character" w:customStyle="1" w:styleId="RecuodecorpodetextoChar">
    <w:name w:val="Recuo de corpo de texto Char"/>
    <w:basedOn w:val="Fontepargpadro"/>
    <w:link w:val="Recuodecorpodetexto"/>
    <w:rsid w:val="00B960BC"/>
    <w:rPr>
      <w:rFonts w:ascii="Times New Roman" w:eastAsia="SimSun" w:hAnsi="Times New Roman" w:cs="Times New Roman"/>
      <w:lang w:eastAsia="zh-CN"/>
    </w:rPr>
  </w:style>
  <w:style w:type="table" w:customStyle="1" w:styleId="Tabelacomgrade1">
    <w:name w:val="Tabela com grade1"/>
    <w:basedOn w:val="Tabelanormal"/>
    <w:next w:val="Tabelacomgrade"/>
    <w:qFormat/>
    <w:rsid w:val="00B960BC"/>
    <w:rPr>
      <w:rFonts w:ascii="Times New Roman" w:eastAsia="SimSun" w:hAnsi="Times New Roman" w:cs="Times New Roman"/>
      <w:lang w:eastAsia="zh-CN" w:bidi="hi-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epargpadro1">
    <w:name w:val="Fonte parág. padrão1"/>
    <w:rsid w:val="00B960BC"/>
  </w:style>
  <w:style w:type="character" w:customStyle="1" w:styleId="WW8Num1z0">
    <w:name w:val="WW8Num1z0"/>
    <w:rsid w:val="00B960BC"/>
  </w:style>
  <w:style w:type="character" w:customStyle="1" w:styleId="WW8Num1z1">
    <w:name w:val="WW8Num1z1"/>
    <w:rsid w:val="00B960BC"/>
  </w:style>
  <w:style w:type="character" w:customStyle="1" w:styleId="WW8Num1z2">
    <w:name w:val="WW8Num1z2"/>
    <w:rsid w:val="00B960BC"/>
  </w:style>
  <w:style w:type="character" w:customStyle="1" w:styleId="WW8Num1z3">
    <w:name w:val="WW8Num1z3"/>
    <w:rsid w:val="00B960BC"/>
  </w:style>
  <w:style w:type="character" w:customStyle="1" w:styleId="WW8Num1z4">
    <w:name w:val="WW8Num1z4"/>
    <w:rsid w:val="00B960BC"/>
  </w:style>
  <w:style w:type="character" w:customStyle="1" w:styleId="WW8Num1z5">
    <w:name w:val="WW8Num1z5"/>
    <w:rsid w:val="00B960BC"/>
  </w:style>
  <w:style w:type="character" w:customStyle="1" w:styleId="WW8Num1z6">
    <w:name w:val="WW8Num1z6"/>
    <w:rsid w:val="00B960BC"/>
  </w:style>
  <w:style w:type="character" w:customStyle="1" w:styleId="WW8Num1z7">
    <w:name w:val="WW8Num1z7"/>
    <w:rsid w:val="00B960BC"/>
  </w:style>
  <w:style w:type="character" w:customStyle="1" w:styleId="WW8Num1z8">
    <w:name w:val="WW8Num1z8"/>
    <w:rsid w:val="00B960BC"/>
  </w:style>
  <w:style w:type="character" w:customStyle="1" w:styleId="WW8Num2z0">
    <w:name w:val="WW8Num2z0"/>
    <w:rsid w:val="00B960BC"/>
  </w:style>
  <w:style w:type="character" w:customStyle="1" w:styleId="WW8Num2z1">
    <w:name w:val="WW8Num2z1"/>
    <w:rsid w:val="00B960BC"/>
  </w:style>
  <w:style w:type="character" w:customStyle="1" w:styleId="WW8Num2z2">
    <w:name w:val="WW8Num2z2"/>
    <w:rsid w:val="00B960BC"/>
  </w:style>
  <w:style w:type="character" w:customStyle="1" w:styleId="WW8Num2z3">
    <w:name w:val="WW8Num2z3"/>
    <w:rsid w:val="00B960BC"/>
  </w:style>
  <w:style w:type="character" w:customStyle="1" w:styleId="WW8Num2z4">
    <w:name w:val="WW8Num2z4"/>
    <w:rsid w:val="00B960BC"/>
  </w:style>
  <w:style w:type="character" w:customStyle="1" w:styleId="WW8Num2z5">
    <w:name w:val="WW8Num2z5"/>
    <w:rsid w:val="00B960BC"/>
  </w:style>
  <w:style w:type="character" w:customStyle="1" w:styleId="WW8Num2z6">
    <w:name w:val="WW8Num2z6"/>
    <w:rsid w:val="00B960BC"/>
  </w:style>
  <w:style w:type="character" w:customStyle="1" w:styleId="WW8Num2z7">
    <w:name w:val="WW8Num2z7"/>
    <w:rsid w:val="00B960BC"/>
  </w:style>
  <w:style w:type="character" w:customStyle="1" w:styleId="WW8Num2z8">
    <w:name w:val="WW8Num2z8"/>
    <w:rsid w:val="00B960BC"/>
  </w:style>
  <w:style w:type="character" w:customStyle="1" w:styleId="WW8Num3z0">
    <w:name w:val="WW8Num3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z0">
    <w:name w:val="WW8Num4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z0">
    <w:name w:val="WW8Num5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6z0">
    <w:name w:val="WW8Num6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7z0">
    <w:name w:val="WW8Num7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8z0">
    <w:name w:val="WW8Num8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9z0">
    <w:name w:val="WW8Num9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0z0">
    <w:name w:val="WW8Num1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1z0">
    <w:name w:val="WW8Num11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2z0">
    <w:name w:val="WW8Num12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3z0">
    <w:name w:val="WW8Num13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4z0">
    <w:name w:val="WW8Num14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5z0">
    <w:name w:val="WW8Num15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6z0">
    <w:name w:val="WW8Num16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7z0">
    <w:name w:val="WW8Num17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8z0">
    <w:name w:val="WW8Num18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9z0">
    <w:name w:val="WW8Num19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0z0">
    <w:name w:val="WW8Num2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1z0">
    <w:name w:val="WW8Num21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2z0">
    <w:name w:val="WW8Num22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3z0">
    <w:name w:val="WW8Num23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4z0">
    <w:name w:val="WW8Num24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25z0">
    <w:name w:val="WW8Num25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6z0">
    <w:name w:val="WW8Num26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7z0">
    <w:name w:val="WW8Num27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28z0">
    <w:name w:val="WW8Num28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29z0">
    <w:name w:val="WW8Num29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0z0">
    <w:name w:val="WW8Num3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1z0">
    <w:name w:val="WW8Num31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32z0">
    <w:name w:val="WW8Num32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3z0">
    <w:name w:val="WW8Num33z0"/>
    <w:rsid w:val="00B960BC"/>
    <w:rPr>
      <w:rFonts w:ascii="Avenir Next" w:eastAsia="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4z0">
    <w:name w:val="WW8Num34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5z0">
    <w:name w:val="WW8Num35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36z0">
    <w:name w:val="WW8Num36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7z0">
    <w:name w:val="WW8Num37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38z0">
    <w:name w:val="WW8Num38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39z0">
    <w:name w:val="WW8Num39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0z0">
    <w:name w:val="WW8Num4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1z0">
    <w:name w:val="WW8Num41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2z0">
    <w:name w:val="WW8Num42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43z0">
    <w:name w:val="WW8Num43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4z0">
    <w:name w:val="WW8Num44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45z0">
    <w:name w:val="WW8Num45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46z0">
    <w:name w:val="WW8Num46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7z0">
    <w:name w:val="WW8Num47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8z0">
    <w:name w:val="WW8Num48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9z0">
    <w:name w:val="WW8Num49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50z0">
    <w:name w:val="WW8Num50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51z0">
    <w:name w:val="WW8Num51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2z0">
    <w:name w:val="WW8Num52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3z0">
    <w:name w:val="WW8Num53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54z0">
    <w:name w:val="WW8Num54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5z0">
    <w:name w:val="WW8Num55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6z0">
    <w:name w:val="WW8Num56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7z0">
    <w:name w:val="WW8Num57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8z0">
    <w:name w:val="WW8Num58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9z0">
    <w:name w:val="WW8Num59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60z0">
    <w:name w:val="WW8Num6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z1">
    <w:name w:val="WW8Num3z1"/>
    <w:rsid w:val="00B960BC"/>
  </w:style>
  <w:style w:type="character" w:customStyle="1" w:styleId="WW8Num3z2">
    <w:name w:val="WW8Num3z2"/>
    <w:rsid w:val="00B960BC"/>
  </w:style>
  <w:style w:type="character" w:customStyle="1" w:styleId="WW8Num3z3">
    <w:name w:val="WW8Num3z3"/>
    <w:rsid w:val="00B960BC"/>
  </w:style>
  <w:style w:type="character" w:customStyle="1" w:styleId="WW8Num3z4">
    <w:name w:val="WW8Num3z4"/>
    <w:rsid w:val="00B960BC"/>
  </w:style>
  <w:style w:type="character" w:customStyle="1" w:styleId="WW8Num3z5">
    <w:name w:val="WW8Num3z5"/>
    <w:rsid w:val="00B960BC"/>
  </w:style>
  <w:style w:type="character" w:customStyle="1" w:styleId="WW8Num3z6">
    <w:name w:val="WW8Num3z6"/>
    <w:rsid w:val="00B960BC"/>
  </w:style>
  <w:style w:type="character" w:customStyle="1" w:styleId="WW8Num3z7">
    <w:name w:val="WW8Num3z7"/>
    <w:rsid w:val="00B960BC"/>
  </w:style>
  <w:style w:type="character" w:customStyle="1" w:styleId="WW8Num3z8">
    <w:name w:val="WW8Num3z8"/>
    <w:rsid w:val="00B960BC"/>
  </w:style>
  <w:style w:type="character" w:customStyle="1" w:styleId="WW8Num4z1">
    <w:name w:val="WW8Num4z1"/>
    <w:rsid w:val="00B960BC"/>
  </w:style>
  <w:style w:type="character" w:customStyle="1" w:styleId="WW8Num4z2">
    <w:name w:val="WW8Num4z2"/>
    <w:rsid w:val="00B960BC"/>
  </w:style>
  <w:style w:type="character" w:customStyle="1" w:styleId="WW8Num4z3">
    <w:name w:val="WW8Num4z3"/>
    <w:rsid w:val="00B960BC"/>
  </w:style>
  <w:style w:type="character" w:customStyle="1" w:styleId="WW8Num4z4">
    <w:name w:val="WW8Num4z4"/>
    <w:rsid w:val="00B960BC"/>
  </w:style>
  <w:style w:type="character" w:customStyle="1" w:styleId="WW8Num4z5">
    <w:name w:val="WW8Num4z5"/>
    <w:rsid w:val="00B960BC"/>
  </w:style>
  <w:style w:type="character" w:customStyle="1" w:styleId="WW8Num4z6">
    <w:name w:val="WW8Num4z6"/>
    <w:rsid w:val="00B960BC"/>
  </w:style>
  <w:style w:type="character" w:customStyle="1" w:styleId="WW8Num4z7">
    <w:name w:val="WW8Num4z7"/>
    <w:rsid w:val="00B960BC"/>
  </w:style>
  <w:style w:type="character" w:customStyle="1" w:styleId="WW8Num4z8">
    <w:name w:val="WW8Num4z8"/>
    <w:rsid w:val="00B960BC"/>
  </w:style>
  <w:style w:type="character" w:customStyle="1" w:styleId="WW8Num5z1">
    <w:name w:val="WW8Num5z1"/>
    <w:rsid w:val="00B960BC"/>
    <w:rPr>
      <w:rFonts w:ascii="Courier New" w:hAnsi="Courier New" w:cs="Courier New" w:hint="default"/>
    </w:rPr>
  </w:style>
  <w:style w:type="character" w:customStyle="1" w:styleId="WW8Num5z2">
    <w:name w:val="WW8Num5z2"/>
    <w:rsid w:val="00B960BC"/>
    <w:rPr>
      <w:rFonts w:ascii="Wingdings" w:hAnsi="Wingdings" w:cs="Wingdings" w:hint="default"/>
    </w:rPr>
  </w:style>
  <w:style w:type="character" w:customStyle="1" w:styleId="WW8Num5z3">
    <w:name w:val="WW8Num5z3"/>
    <w:rsid w:val="00B960BC"/>
    <w:rPr>
      <w:rFonts w:ascii="Symbol" w:hAnsi="Symbol" w:cs="Symbol" w:hint="default"/>
    </w:rPr>
  </w:style>
  <w:style w:type="character" w:customStyle="1" w:styleId="WW8Num6z1">
    <w:name w:val="WW8Num6z1"/>
    <w:rsid w:val="00B960BC"/>
    <w:rPr>
      <w:rFonts w:ascii="Courier New" w:hAnsi="Courier New" w:cs="Courier New" w:hint="default"/>
    </w:rPr>
  </w:style>
  <w:style w:type="character" w:customStyle="1" w:styleId="WW8Num6z3">
    <w:name w:val="WW8Num6z3"/>
    <w:rsid w:val="00B960BC"/>
    <w:rPr>
      <w:rFonts w:ascii="Symbol" w:hAnsi="Symbol" w:cs="Symbol" w:hint="default"/>
    </w:rPr>
  </w:style>
  <w:style w:type="character" w:customStyle="1" w:styleId="WW8Num10z1">
    <w:name w:val="WW8Num10z1"/>
    <w:rsid w:val="00B960BC"/>
  </w:style>
  <w:style w:type="character" w:customStyle="1" w:styleId="WW8Num10z2">
    <w:name w:val="WW8Num10z2"/>
    <w:rsid w:val="00B960BC"/>
  </w:style>
  <w:style w:type="character" w:customStyle="1" w:styleId="WW8Num10z3">
    <w:name w:val="WW8Num10z3"/>
    <w:rsid w:val="00B960BC"/>
  </w:style>
  <w:style w:type="character" w:customStyle="1" w:styleId="WW8Num10z4">
    <w:name w:val="WW8Num10z4"/>
    <w:rsid w:val="00B960BC"/>
  </w:style>
  <w:style w:type="character" w:customStyle="1" w:styleId="WW8Num10z5">
    <w:name w:val="WW8Num10z5"/>
    <w:rsid w:val="00B960BC"/>
  </w:style>
  <w:style w:type="character" w:customStyle="1" w:styleId="WW8Num10z6">
    <w:name w:val="WW8Num10z6"/>
    <w:rsid w:val="00B960BC"/>
  </w:style>
  <w:style w:type="character" w:customStyle="1" w:styleId="WW8Num10z7">
    <w:name w:val="WW8Num10z7"/>
    <w:rsid w:val="00B960BC"/>
  </w:style>
  <w:style w:type="character" w:customStyle="1" w:styleId="WW8Num10z8">
    <w:name w:val="WW8Num10z8"/>
    <w:rsid w:val="00B960BC"/>
  </w:style>
  <w:style w:type="character" w:customStyle="1" w:styleId="WW8Num17z1">
    <w:name w:val="WW8Num17z1"/>
    <w:rsid w:val="00B960BC"/>
    <w:rPr>
      <w:rFonts w:ascii="Courier New" w:hAnsi="Courier New" w:cs="Courier New" w:hint="default"/>
    </w:rPr>
  </w:style>
  <w:style w:type="character" w:customStyle="1" w:styleId="WW8Num17z3">
    <w:name w:val="WW8Num17z3"/>
    <w:rsid w:val="00B960BC"/>
    <w:rPr>
      <w:rFonts w:ascii="Symbol" w:hAnsi="Symbol" w:cs="Symbol" w:hint="default"/>
    </w:rPr>
  </w:style>
  <w:style w:type="character" w:customStyle="1" w:styleId="WW8Num19z1">
    <w:name w:val="WW8Num19z1"/>
    <w:rsid w:val="00B960BC"/>
  </w:style>
  <w:style w:type="character" w:customStyle="1" w:styleId="WW8Num19z2">
    <w:name w:val="WW8Num19z2"/>
    <w:rsid w:val="00B960BC"/>
  </w:style>
  <w:style w:type="character" w:customStyle="1" w:styleId="WW8Num19z3">
    <w:name w:val="WW8Num19z3"/>
    <w:rsid w:val="00B960BC"/>
  </w:style>
  <w:style w:type="character" w:customStyle="1" w:styleId="WW8Num19z4">
    <w:name w:val="WW8Num19z4"/>
    <w:rsid w:val="00B960BC"/>
  </w:style>
  <w:style w:type="character" w:customStyle="1" w:styleId="WW8Num19z5">
    <w:name w:val="WW8Num19z5"/>
    <w:rsid w:val="00B960BC"/>
  </w:style>
  <w:style w:type="character" w:customStyle="1" w:styleId="WW8Num19z6">
    <w:name w:val="WW8Num19z6"/>
    <w:rsid w:val="00B960BC"/>
  </w:style>
  <w:style w:type="character" w:customStyle="1" w:styleId="WW8Num19z7">
    <w:name w:val="WW8Num19z7"/>
    <w:rsid w:val="00B960BC"/>
  </w:style>
  <w:style w:type="character" w:customStyle="1" w:styleId="WW8Num19z8">
    <w:name w:val="WW8Num19z8"/>
    <w:rsid w:val="00B960BC"/>
  </w:style>
  <w:style w:type="character" w:customStyle="1" w:styleId="WW8Num23z1">
    <w:name w:val="WW8Num23z1"/>
    <w:rsid w:val="00B960BC"/>
  </w:style>
  <w:style w:type="character" w:customStyle="1" w:styleId="WW8Num23z2">
    <w:name w:val="WW8Num23z2"/>
    <w:rsid w:val="00B960BC"/>
  </w:style>
  <w:style w:type="character" w:customStyle="1" w:styleId="WW8Num23z3">
    <w:name w:val="WW8Num23z3"/>
    <w:rsid w:val="00B960BC"/>
  </w:style>
  <w:style w:type="character" w:customStyle="1" w:styleId="WW8Num23z4">
    <w:name w:val="WW8Num23z4"/>
    <w:rsid w:val="00B960BC"/>
  </w:style>
  <w:style w:type="character" w:customStyle="1" w:styleId="WW8Num23z5">
    <w:name w:val="WW8Num23z5"/>
    <w:rsid w:val="00B960BC"/>
  </w:style>
  <w:style w:type="character" w:customStyle="1" w:styleId="WW8Num23z6">
    <w:name w:val="WW8Num23z6"/>
    <w:rsid w:val="00B960BC"/>
  </w:style>
  <w:style w:type="character" w:customStyle="1" w:styleId="WW8Num23z7">
    <w:name w:val="WW8Num23z7"/>
    <w:rsid w:val="00B960BC"/>
  </w:style>
  <w:style w:type="character" w:customStyle="1" w:styleId="WW8Num23z8">
    <w:name w:val="WW8Num23z8"/>
    <w:rsid w:val="00B960BC"/>
  </w:style>
  <w:style w:type="character" w:customStyle="1" w:styleId="WW8Num25z1">
    <w:name w:val="WW8Num25z1"/>
    <w:rsid w:val="00B960BC"/>
    <w:rPr>
      <w:rFonts w:ascii="Courier New" w:hAnsi="Courier New" w:cs="Courier New" w:hint="default"/>
    </w:rPr>
  </w:style>
  <w:style w:type="character" w:customStyle="1" w:styleId="WW8Num25z2">
    <w:name w:val="WW8Num25z2"/>
    <w:rsid w:val="00B960BC"/>
    <w:rPr>
      <w:rFonts w:ascii="Wingdings" w:hAnsi="Wingdings" w:cs="Wingdings" w:hint="default"/>
    </w:rPr>
  </w:style>
  <w:style w:type="character" w:customStyle="1" w:styleId="WW8Num27z1">
    <w:name w:val="WW8Num27z1"/>
    <w:rsid w:val="00B960BC"/>
    <w:rPr>
      <w:rFonts w:ascii="Times New Roman" w:eastAsia="Times New Roman" w:hAnsi="Times New Roman" w:cs="Times New Roman" w:hint="default"/>
    </w:rPr>
  </w:style>
  <w:style w:type="character" w:customStyle="1" w:styleId="WW8Num27z2">
    <w:name w:val="WW8Num27z2"/>
    <w:rsid w:val="00B960BC"/>
  </w:style>
  <w:style w:type="character" w:customStyle="1" w:styleId="WW8Num27z3">
    <w:name w:val="WW8Num27z3"/>
    <w:rsid w:val="00B960BC"/>
  </w:style>
  <w:style w:type="character" w:customStyle="1" w:styleId="WW8Num27z4">
    <w:name w:val="WW8Num27z4"/>
    <w:rsid w:val="00B960BC"/>
  </w:style>
  <w:style w:type="character" w:customStyle="1" w:styleId="WW8Num27z5">
    <w:name w:val="WW8Num27z5"/>
    <w:rsid w:val="00B960BC"/>
  </w:style>
  <w:style w:type="character" w:customStyle="1" w:styleId="WW8Num27z6">
    <w:name w:val="WW8Num27z6"/>
    <w:rsid w:val="00B960BC"/>
  </w:style>
  <w:style w:type="character" w:customStyle="1" w:styleId="WW8Num27z7">
    <w:name w:val="WW8Num27z7"/>
    <w:rsid w:val="00B960BC"/>
  </w:style>
  <w:style w:type="character" w:customStyle="1" w:styleId="WW8Num27z8">
    <w:name w:val="WW8Num27z8"/>
    <w:rsid w:val="00B960BC"/>
  </w:style>
  <w:style w:type="character" w:customStyle="1" w:styleId="WW8Num30z1">
    <w:name w:val="WW8Num30z1"/>
    <w:rsid w:val="00B960BC"/>
  </w:style>
  <w:style w:type="character" w:customStyle="1" w:styleId="WW8Num30z2">
    <w:name w:val="WW8Num30z2"/>
    <w:rsid w:val="00B960BC"/>
    <w:rPr>
      <w:rFonts w:ascii="Wingdings" w:hAnsi="Wingdings" w:cs="Wingdings" w:hint="default"/>
    </w:rPr>
  </w:style>
  <w:style w:type="character" w:customStyle="1" w:styleId="WW8Num30z3">
    <w:name w:val="WW8Num30z3"/>
    <w:rsid w:val="00B960BC"/>
    <w:rPr>
      <w:rFonts w:ascii="Symbol" w:hAnsi="Symbol" w:cs="Symbol" w:hint="default"/>
    </w:rPr>
  </w:style>
  <w:style w:type="character" w:customStyle="1" w:styleId="WW8Num30z4">
    <w:name w:val="WW8Num30z4"/>
    <w:rsid w:val="00B960BC"/>
    <w:rPr>
      <w:rFonts w:ascii="Courier New" w:hAnsi="Courier New" w:cs="Courier New" w:hint="default"/>
    </w:rPr>
  </w:style>
  <w:style w:type="character" w:customStyle="1" w:styleId="defaultfliesstextori1">
    <w:name w:val="defaultfliesstext_ori1"/>
    <w:rsid w:val="00B960BC"/>
    <w:rPr>
      <w:rFonts w:ascii="Tahoma" w:hAnsi="Tahoma" w:cs="Tahoma" w:hint="default"/>
      <w:strike w:val="0"/>
      <w:dstrike w:val="0"/>
      <w:sz w:val="17"/>
      <w:szCs w:val="17"/>
      <w:u w:val="none"/>
    </w:rPr>
  </w:style>
  <w:style w:type="character" w:customStyle="1" w:styleId="TtuloChar">
    <w:name w:val="Título Char"/>
    <w:rsid w:val="00B960BC"/>
    <w:rPr>
      <w:b/>
      <w:u w:val="single"/>
    </w:rPr>
  </w:style>
  <w:style w:type="character" w:customStyle="1" w:styleId="Ttulo2Char">
    <w:name w:val="Título 2 Char"/>
    <w:rsid w:val="00B960BC"/>
    <w:rPr>
      <w:rFonts w:ascii="Arial" w:hAnsi="Arial" w:cs="Arial"/>
      <w:b/>
      <w:bCs/>
      <w:i/>
      <w:iCs/>
      <w:sz w:val="28"/>
      <w:szCs w:val="28"/>
    </w:rPr>
  </w:style>
  <w:style w:type="character" w:customStyle="1" w:styleId="Nenhum">
    <w:name w:val="Nenhum"/>
    <w:rsid w:val="00B960BC"/>
  </w:style>
  <w:style w:type="character" w:customStyle="1" w:styleId="Hyperlink0">
    <w:name w:val="Hyperlink.0"/>
    <w:rsid w:val="00B960BC"/>
    <w:rPr>
      <w:color w:val="000099"/>
      <w:sz w:val="22"/>
      <w:szCs w:val="22"/>
      <w:u w:val="single" w:color="00000A"/>
      <w:lang w:val="pt-PT"/>
    </w:rPr>
  </w:style>
  <w:style w:type="character" w:customStyle="1" w:styleId="ListLabel2">
    <w:name w:val="ListLabel 2"/>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paragraph" w:customStyle="1" w:styleId="Ttulo10">
    <w:name w:val="Título1"/>
    <w:basedOn w:val="Normal"/>
    <w:next w:val="Corpodetexto"/>
    <w:qFormat/>
    <w:rsid w:val="00B960BC"/>
    <w:pPr>
      <w:widowControl/>
      <w:suppressAutoHyphens/>
      <w:autoSpaceDE/>
      <w:autoSpaceDN/>
      <w:jc w:val="center"/>
    </w:pPr>
    <w:rPr>
      <w:rFonts w:ascii="Times New Roman" w:eastAsia="SimSun" w:hAnsi="Times New Roman" w:cs="Times New Roman"/>
      <w:b/>
      <w:sz w:val="20"/>
      <w:szCs w:val="20"/>
      <w:u w:val="single"/>
      <w:lang w:val="pt-BR" w:eastAsia="zh-CN"/>
    </w:rPr>
  </w:style>
  <w:style w:type="paragraph" w:customStyle="1" w:styleId="ndice">
    <w:name w:val="Índice"/>
    <w:basedOn w:val="Normal"/>
    <w:qFormat/>
    <w:rsid w:val="00B960BC"/>
    <w:pPr>
      <w:widowControl/>
      <w:suppressLineNumbers/>
      <w:suppressAutoHyphens/>
      <w:autoSpaceDE/>
      <w:autoSpaceDN/>
    </w:pPr>
    <w:rPr>
      <w:rFonts w:ascii="Times New Roman" w:eastAsia="SimSun" w:hAnsi="Times New Roman" w:cs="Mangal"/>
      <w:sz w:val="20"/>
      <w:szCs w:val="20"/>
      <w:lang w:val="pt-BR" w:eastAsia="zh-CN"/>
    </w:rPr>
  </w:style>
  <w:style w:type="paragraph" w:customStyle="1" w:styleId="Corpodetexto21">
    <w:name w:val="Corpo de texto 21"/>
    <w:basedOn w:val="Normal"/>
    <w:rsid w:val="00B960BC"/>
    <w:pPr>
      <w:widowControl/>
      <w:tabs>
        <w:tab w:val="left" w:pos="2835"/>
      </w:tabs>
      <w:suppressAutoHyphens/>
      <w:autoSpaceDE/>
      <w:autoSpaceDN/>
      <w:jc w:val="both"/>
    </w:pPr>
    <w:rPr>
      <w:rFonts w:ascii="Tahoma" w:eastAsia="SimSun" w:hAnsi="Tahoma" w:cs="Tahoma"/>
      <w:szCs w:val="20"/>
      <w:lang w:val="pt-BR" w:eastAsia="zh-CN"/>
    </w:rPr>
  </w:style>
  <w:style w:type="paragraph" w:customStyle="1" w:styleId="p23">
    <w:name w:val="p23"/>
    <w:basedOn w:val="Normal"/>
    <w:rsid w:val="00B960BC"/>
    <w:pPr>
      <w:tabs>
        <w:tab w:val="left" w:pos="9140"/>
      </w:tabs>
      <w:suppressAutoHyphens/>
      <w:autoSpaceDN/>
      <w:spacing w:line="240" w:lineRule="atLeast"/>
      <w:ind w:left="7700"/>
    </w:pPr>
    <w:rPr>
      <w:rFonts w:ascii="Times New Roman" w:eastAsia="SimSun" w:hAnsi="Times New Roman" w:cs="Times New Roman"/>
      <w:sz w:val="20"/>
      <w:szCs w:val="20"/>
      <w:lang w:val="pt-BR" w:eastAsia="zh-CN"/>
    </w:rPr>
  </w:style>
  <w:style w:type="paragraph" w:customStyle="1" w:styleId="p31">
    <w:name w:val="p31"/>
    <w:basedOn w:val="Normal"/>
    <w:rsid w:val="00B960BC"/>
    <w:pPr>
      <w:suppressAutoHyphens/>
      <w:autoSpaceDN/>
      <w:spacing w:line="260" w:lineRule="atLeast"/>
      <w:ind w:left="432" w:hanging="432"/>
    </w:pPr>
    <w:rPr>
      <w:rFonts w:ascii="Times New Roman" w:eastAsia="SimSun" w:hAnsi="Times New Roman" w:cs="Times New Roman"/>
      <w:sz w:val="20"/>
      <w:szCs w:val="20"/>
      <w:lang w:val="pt-BR" w:eastAsia="zh-CN"/>
    </w:rPr>
  </w:style>
  <w:style w:type="paragraph" w:customStyle="1" w:styleId="p18">
    <w:name w:val="p18"/>
    <w:basedOn w:val="Normal"/>
    <w:rsid w:val="00B960BC"/>
    <w:pPr>
      <w:tabs>
        <w:tab w:val="left" w:pos="740"/>
      </w:tabs>
      <w:suppressAutoHyphens/>
      <w:autoSpaceDN/>
      <w:spacing w:line="260" w:lineRule="atLeast"/>
      <w:ind w:left="720" w:hanging="720"/>
      <w:jc w:val="both"/>
    </w:pPr>
    <w:rPr>
      <w:rFonts w:ascii="Times New Roman" w:eastAsia="SimSun" w:hAnsi="Times New Roman" w:cs="Times New Roman"/>
      <w:sz w:val="20"/>
      <w:szCs w:val="20"/>
      <w:lang w:val="pt-BR" w:eastAsia="zh-CN"/>
    </w:rPr>
  </w:style>
  <w:style w:type="paragraph" w:customStyle="1" w:styleId="TextosemFormatao1">
    <w:name w:val="Texto sem Formatação1"/>
    <w:basedOn w:val="Normal"/>
    <w:rsid w:val="00B960BC"/>
    <w:pPr>
      <w:widowControl/>
      <w:suppressAutoHyphens/>
      <w:autoSpaceDE/>
      <w:autoSpaceDN/>
    </w:pPr>
    <w:rPr>
      <w:rFonts w:ascii="Courier New" w:eastAsia="SimSun" w:hAnsi="Courier New" w:cs="Courier New"/>
      <w:sz w:val="20"/>
      <w:szCs w:val="20"/>
      <w:lang w:val="pt-BR" w:eastAsia="zh-CN"/>
    </w:rPr>
  </w:style>
  <w:style w:type="paragraph" w:customStyle="1" w:styleId="Recuodecorpodetexto21">
    <w:name w:val="Recuo de corpo de texto 21"/>
    <w:basedOn w:val="Normal"/>
    <w:rsid w:val="00B960BC"/>
    <w:pPr>
      <w:widowControl/>
      <w:suppressAutoHyphens/>
      <w:overflowPunct w:val="0"/>
      <w:autoSpaceDN/>
      <w:ind w:left="1695"/>
      <w:jc w:val="both"/>
      <w:textAlignment w:val="baseline"/>
    </w:pPr>
    <w:rPr>
      <w:rFonts w:ascii="Times New Roman" w:eastAsia="SimSun" w:hAnsi="Times New Roman" w:cs="Times New Roman"/>
      <w:sz w:val="28"/>
      <w:szCs w:val="20"/>
      <w:lang w:val="pt-BR" w:eastAsia="zh-CN"/>
    </w:rPr>
  </w:style>
  <w:style w:type="paragraph" w:customStyle="1" w:styleId="Commarcadores1">
    <w:name w:val="Com marcadores1"/>
    <w:basedOn w:val="Normal"/>
    <w:rsid w:val="00B960BC"/>
    <w:pPr>
      <w:widowControl/>
      <w:numPr>
        <w:numId w:val="2"/>
      </w:numPr>
      <w:tabs>
        <w:tab w:val="left" w:pos="283"/>
      </w:tabs>
      <w:suppressAutoHyphens/>
      <w:autoSpaceDE/>
      <w:autoSpaceDN/>
    </w:pPr>
    <w:rPr>
      <w:rFonts w:ascii="Times New Roman" w:eastAsia="SimSun" w:hAnsi="Times New Roman" w:cs="Times New Roman"/>
      <w:sz w:val="20"/>
      <w:szCs w:val="20"/>
      <w:lang w:val="pt-BR" w:eastAsia="zh-CN"/>
    </w:rPr>
  </w:style>
  <w:style w:type="paragraph" w:customStyle="1" w:styleId="Recuodecorpodetexto210">
    <w:name w:val="Recuo de corpo de texto 21"/>
    <w:basedOn w:val="Normal"/>
    <w:rsid w:val="00B960BC"/>
    <w:pPr>
      <w:widowControl/>
      <w:suppressAutoHyphens/>
      <w:autoSpaceDE/>
      <w:autoSpaceDN/>
      <w:spacing w:after="120" w:line="480" w:lineRule="auto"/>
      <w:ind w:left="283"/>
    </w:pPr>
    <w:rPr>
      <w:rFonts w:ascii="Times New Roman" w:eastAsia="SimSun" w:hAnsi="Times New Roman" w:cs="Times New Roman"/>
      <w:sz w:val="20"/>
      <w:szCs w:val="20"/>
      <w:lang w:val="pt-BR" w:eastAsia="zh-CN"/>
    </w:rPr>
  </w:style>
  <w:style w:type="paragraph" w:customStyle="1" w:styleId="p34">
    <w:name w:val="p34"/>
    <w:basedOn w:val="Normal"/>
    <w:rsid w:val="00B960BC"/>
    <w:pPr>
      <w:tabs>
        <w:tab w:val="left" w:pos="740"/>
        <w:tab w:val="left" w:pos="1160"/>
      </w:tabs>
      <w:suppressAutoHyphens/>
      <w:autoSpaceDN/>
      <w:spacing w:line="260" w:lineRule="atLeast"/>
      <w:ind w:left="288" w:hanging="432"/>
      <w:jc w:val="both"/>
    </w:pPr>
    <w:rPr>
      <w:rFonts w:ascii="Times New Roman" w:eastAsia="SimSun" w:hAnsi="Times New Roman" w:cs="Times New Roman"/>
      <w:sz w:val="24"/>
      <w:szCs w:val="24"/>
      <w:lang w:val="pt-BR" w:eastAsia="zh-CN"/>
    </w:rPr>
  </w:style>
  <w:style w:type="paragraph" w:customStyle="1" w:styleId="Default">
    <w:name w:val="Default"/>
    <w:rsid w:val="00B960BC"/>
    <w:pPr>
      <w:suppressAutoHyphens/>
      <w:autoSpaceDE w:val="0"/>
    </w:pPr>
    <w:rPr>
      <w:rFonts w:ascii="Trebuchet MS" w:eastAsia="SimSun" w:hAnsi="Trebuchet MS" w:cs="Trebuchet MS"/>
      <w:color w:val="000000"/>
      <w:sz w:val="24"/>
      <w:szCs w:val="24"/>
      <w:lang w:eastAsia="zh-CN"/>
    </w:rPr>
  </w:style>
  <w:style w:type="paragraph" w:customStyle="1" w:styleId="xl55">
    <w:name w:val="xl55"/>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pPr>
    <w:rPr>
      <w:rFonts w:ascii="Arial" w:eastAsia="Arial Unicode MS" w:hAnsi="Arial" w:cs="Arial"/>
      <w:sz w:val="18"/>
      <w:szCs w:val="18"/>
      <w:lang w:val="pt-BR" w:eastAsia="zh-CN"/>
    </w:rPr>
  </w:style>
  <w:style w:type="paragraph" w:customStyle="1" w:styleId="p10">
    <w:name w:val="p10"/>
    <w:basedOn w:val="Normal"/>
    <w:rsid w:val="00B960BC"/>
    <w:pPr>
      <w:tabs>
        <w:tab w:val="left" w:pos="740"/>
        <w:tab w:val="left" w:pos="4820"/>
      </w:tabs>
      <w:suppressAutoHyphens/>
      <w:autoSpaceDN/>
      <w:spacing w:line="260" w:lineRule="atLeast"/>
      <w:ind w:left="3312" w:hanging="4752"/>
      <w:jc w:val="both"/>
    </w:pPr>
    <w:rPr>
      <w:rFonts w:ascii="Times New Roman" w:eastAsia="SimSun" w:hAnsi="Times New Roman" w:cs="Times New Roman"/>
      <w:sz w:val="24"/>
      <w:szCs w:val="24"/>
      <w:lang w:val="pt-BR" w:eastAsia="zh-CN"/>
    </w:rPr>
  </w:style>
  <w:style w:type="paragraph" w:customStyle="1" w:styleId="Recuodecorpodetexto31">
    <w:name w:val="Recuo de corpo de texto 31"/>
    <w:basedOn w:val="Normal"/>
    <w:rsid w:val="00B960BC"/>
    <w:pPr>
      <w:widowControl/>
      <w:suppressAutoHyphens/>
      <w:autoSpaceDE/>
      <w:autoSpaceDN/>
      <w:ind w:left="2055"/>
      <w:jc w:val="both"/>
    </w:pPr>
    <w:rPr>
      <w:rFonts w:ascii="Times New Roman" w:eastAsia="SimSun" w:hAnsi="Times New Roman" w:cs="Times New Roman"/>
      <w:b/>
      <w:sz w:val="24"/>
      <w:szCs w:val="20"/>
      <w:lang w:val="pt-BR" w:eastAsia="zh-CN"/>
    </w:rPr>
  </w:style>
  <w:style w:type="paragraph" w:customStyle="1" w:styleId="Corpodetexto31">
    <w:name w:val="Corpo de texto 31"/>
    <w:basedOn w:val="Normal"/>
    <w:rsid w:val="00B960BC"/>
    <w:pPr>
      <w:widowControl/>
      <w:suppressAutoHyphens/>
      <w:autoSpaceDE/>
      <w:autoSpaceDN/>
      <w:spacing w:after="120"/>
    </w:pPr>
    <w:rPr>
      <w:rFonts w:ascii="Times New Roman" w:eastAsia="SimSun" w:hAnsi="Times New Roman" w:cs="Times New Roman"/>
      <w:sz w:val="16"/>
      <w:szCs w:val="16"/>
      <w:lang w:val="pt-BR" w:eastAsia="zh-CN"/>
    </w:rPr>
  </w:style>
  <w:style w:type="paragraph" w:customStyle="1" w:styleId="xl24">
    <w:name w:val="xl24"/>
    <w:basedOn w:val="Normal"/>
    <w:rsid w:val="00B960BC"/>
    <w:pPr>
      <w:widowControl/>
      <w:pBdr>
        <w:top w:val="single" w:sz="8" w:space="0" w:color="000000"/>
        <w:left w:val="single" w:sz="4" w:space="0" w:color="000000"/>
        <w:bottom w:val="single" w:sz="8" w:space="0" w:color="000000"/>
        <w:right w:val="single" w:sz="8" w:space="0" w:color="000000"/>
      </w:pBdr>
      <w:suppressAutoHyphens/>
      <w:autoSpaceDE/>
      <w:autoSpaceDN/>
      <w:spacing w:before="280" w:after="280"/>
      <w:jc w:val="center"/>
    </w:pPr>
    <w:rPr>
      <w:rFonts w:ascii="Arial" w:eastAsia="Arial Unicode MS" w:hAnsi="Arial" w:cs="Arial"/>
      <w:b/>
      <w:bCs/>
      <w:sz w:val="24"/>
      <w:szCs w:val="24"/>
      <w:lang w:val="pt-BR" w:eastAsia="zh-CN"/>
    </w:rPr>
  </w:style>
  <w:style w:type="paragraph" w:customStyle="1" w:styleId="xl25">
    <w:name w:val="xl25"/>
    <w:basedOn w:val="Normal"/>
    <w:rsid w:val="00B960BC"/>
    <w:pPr>
      <w:widowControl/>
      <w:pBdr>
        <w:top w:val="none" w:sz="0" w:space="0" w:color="000000"/>
        <w:left w:val="single" w:sz="8" w:space="0" w:color="000000"/>
        <w:bottom w:val="none" w:sz="0" w:space="0" w:color="000000"/>
        <w:right w:val="single" w:sz="8" w:space="0" w:color="000000"/>
      </w:pBdr>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26">
    <w:name w:val="xl26"/>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27">
    <w:name w:val="xl27"/>
    <w:basedOn w:val="Normal"/>
    <w:rsid w:val="00B960BC"/>
    <w:pPr>
      <w:widowControl/>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28">
    <w:name w:val="xl28"/>
    <w:basedOn w:val="Normal"/>
    <w:rsid w:val="00B960BC"/>
    <w:pPr>
      <w:widowControl/>
      <w:suppressAutoHyphens/>
      <w:autoSpaceDE/>
      <w:autoSpaceDN/>
      <w:spacing w:before="280" w:after="280"/>
      <w:jc w:val="center"/>
    </w:pPr>
    <w:rPr>
      <w:rFonts w:ascii="Tahoma" w:eastAsia="Arial Unicode MS" w:hAnsi="Tahoma" w:cs="Tahoma"/>
      <w:sz w:val="24"/>
      <w:szCs w:val="24"/>
      <w:lang w:val="pt-BR" w:eastAsia="zh-CN"/>
    </w:rPr>
  </w:style>
  <w:style w:type="paragraph" w:customStyle="1" w:styleId="xl29">
    <w:name w:val="xl29"/>
    <w:basedOn w:val="Normal"/>
    <w:rsid w:val="00B960BC"/>
    <w:pPr>
      <w:widowControl/>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0">
    <w:name w:val="xl30"/>
    <w:basedOn w:val="Normal"/>
    <w:rsid w:val="00B960BC"/>
    <w:pPr>
      <w:widowControl/>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1">
    <w:name w:val="xl31"/>
    <w:basedOn w:val="Normal"/>
    <w:rsid w:val="00B960BC"/>
    <w:pPr>
      <w:widowControl/>
      <w:pBdr>
        <w:top w:val="none" w:sz="0" w:space="0" w:color="000000"/>
        <w:left w:val="none" w:sz="0" w:space="0" w:color="000000"/>
        <w:bottom w:val="none" w:sz="0" w:space="0" w:color="000000"/>
        <w:right w:val="single" w:sz="8" w:space="0" w:color="000000"/>
      </w:pBdr>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2">
    <w:name w:val="xl32"/>
    <w:basedOn w:val="Normal"/>
    <w:rsid w:val="00B960BC"/>
    <w:pPr>
      <w:widowControl/>
      <w:pBdr>
        <w:top w:val="single" w:sz="4" w:space="0" w:color="000000"/>
        <w:left w:val="single" w:sz="4" w:space="0" w:color="000000"/>
        <w:bottom w:val="single" w:sz="4" w:space="0" w:color="000000"/>
        <w:right w:val="single" w:sz="4" w:space="0" w:color="000000"/>
      </w:pBdr>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3">
    <w:name w:val="xl33"/>
    <w:basedOn w:val="Normal"/>
    <w:rsid w:val="00B960BC"/>
    <w:pPr>
      <w:widowControl/>
      <w:pBdr>
        <w:top w:val="single" w:sz="4" w:space="0" w:color="000000"/>
        <w:left w:val="single" w:sz="4" w:space="0" w:color="000000"/>
        <w:bottom w:val="single" w:sz="4" w:space="0" w:color="000000"/>
        <w:right w:val="single" w:sz="4" w:space="0" w:color="000000"/>
      </w:pBdr>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4">
    <w:name w:val="xl34"/>
    <w:basedOn w:val="Normal"/>
    <w:rsid w:val="00B960BC"/>
    <w:pPr>
      <w:widowControl/>
      <w:shd w:val="clear" w:color="auto" w:fill="FFFF99"/>
      <w:suppressAutoHyphens/>
      <w:autoSpaceDE/>
      <w:autoSpaceDN/>
      <w:spacing w:before="280" w:after="280"/>
      <w:jc w:val="center"/>
      <w:textAlignment w:val="center"/>
    </w:pPr>
    <w:rPr>
      <w:rFonts w:ascii="Arial" w:eastAsia="Arial Unicode MS" w:hAnsi="Arial" w:cs="Arial"/>
      <w:sz w:val="18"/>
      <w:szCs w:val="18"/>
      <w:lang w:val="pt-BR" w:eastAsia="zh-CN"/>
    </w:rPr>
  </w:style>
  <w:style w:type="paragraph" w:customStyle="1" w:styleId="xl35">
    <w:name w:val="xl35"/>
    <w:basedOn w:val="Normal"/>
    <w:rsid w:val="00B960BC"/>
    <w:pPr>
      <w:widowControl/>
      <w:suppressAutoHyphens/>
      <w:autoSpaceDE/>
      <w:autoSpaceDN/>
      <w:spacing w:before="280" w:after="280"/>
    </w:pPr>
    <w:rPr>
      <w:rFonts w:ascii="Arial" w:eastAsia="Arial Unicode MS" w:hAnsi="Arial" w:cs="Arial"/>
      <w:sz w:val="16"/>
      <w:szCs w:val="16"/>
      <w:lang w:val="pt-BR" w:eastAsia="zh-CN"/>
    </w:rPr>
  </w:style>
  <w:style w:type="paragraph" w:customStyle="1" w:styleId="xl36">
    <w:name w:val="xl36"/>
    <w:basedOn w:val="Normal"/>
    <w:rsid w:val="00B960BC"/>
    <w:pPr>
      <w:widowControl/>
      <w:suppressAutoHyphens/>
      <w:autoSpaceDE/>
      <w:autoSpaceDN/>
      <w:spacing w:before="280" w:after="280"/>
    </w:pPr>
    <w:rPr>
      <w:rFonts w:ascii="Arial" w:eastAsia="Arial Unicode MS" w:hAnsi="Arial" w:cs="Arial"/>
      <w:sz w:val="14"/>
      <w:szCs w:val="14"/>
      <w:lang w:val="pt-BR" w:eastAsia="zh-CN"/>
    </w:rPr>
  </w:style>
  <w:style w:type="paragraph" w:customStyle="1" w:styleId="xl37">
    <w:name w:val="xl37"/>
    <w:basedOn w:val="Normal"/>
    <w:rsid w:val="00B960BC"/>
    <w:pPr>
      <w:widowControl/>
      <w:suppressAutoHyphens/>
      <w:autoSpaceDE/>
      <w:autoSpaceDN/>
      <w:spacing w:before="280" w:after="280"/>
      <w:jc w:val="center"/>
      <w:textAlignment w:val="center"/>
    </w:pPr>
    <w:rPr>
      <w:rFonts w:ascii="Arial" w:eastAsia="Arial Unicode MS" w:hAnsi="Arial" w:cs="Arial"/>
      <w:sz w:val="18"/>
      <w:szCs w:val="18"/>
      <w:lang w:val="pt-BR" w:eastAsia="zh-CN"/>
    </w:rPr>
  </w:style>
  <w:style w:type="paragraph" w:customStyle="1" w:styleId="xl38">
    <w:name w:val="xl38"/>
    <w:basedOn w:val="Normal"/>
    <w:rsid w:val="00B960BC"/>
    <w:pPr>
      <w:widowControl/>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9">
    <w:name w:val="xl39"/>
    <w:basedOn w:val="Normal"/>
    <w:rsid w:val="00B960BC"/>
    <w:pPr>
      <w:widowControl/>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40">
    <w:name w:val="xl40"/>
    <w:basedOn w:val="Normal"/>
    <w:rsid w:val="00B960BC"/>
    <w:pPr>
      <w:widowControl/>
      <w:pBdr>
        <w:top w:val="single" w:sz="4" w:space="0" w:color="000000"/>
        <w:left w:val="single" w:sz="4" w:space="0" w:color="000000"/>
        <w:bottom w:val="single" w:sz="4" w:space="0" w:color="000000"/>
        <w:right w:val="single" w:sz="4" w:space="0" w:color="000000"/>
      </w:pBdr>
      <w:suppressAutoHyphens/>
      <w:autoSpaceDE/>
      <w:autoSpaceDN/>
      <w:spacing w:before="280" w:after="280"/>
    </w:pPr>
    <w:rPr>
      <w:rFonts w:ascii="Arial" w:eastAsia="Arial Unicode MS" w:hAnsi="Arial" w:cs="Arial"/>
      <w:sz w:val="18"/>
      <w:szCs w:val="18"/>
      <w:lang w:val="pt-BR" w:eastAsia="zh-CN"/>
    </w:rPr>
  </w:style>
  <w:style w:type="paragraph" w:customStyle="1" w:styleId="xl41">
    <w:name w:val="xl41"/>
    <w:basedOn w:val="Normal"/>
    <w:rsid w:val="00B960BC"/>
    <w:pPr>
      <w:widowControl/>
      <w:pBdr>
        <w:top w:val="single" w:sz="4" w:space="0" w:color="000000"/>
        <w:left w:val="single" w:sz="4" w:space="0" w:color="000000"/>
        <w:bottom w:val="single" w:sz="4" w:space="0" w:color="000000"/>
        <w:right w:val="single" w:sz="4" w:space="0" w:color="000000"/>
      </w:pBdr>
      <w:suppressAutoHyphens/>
      <w:autoSpaceDE/>
      <w:autoSpaceDN/>
      <w:spacing w:before="280" w:after="280"/>
      <w:jc w:val="center"/>
    </w:pPr>
    <w:rPr>
      <w:rFonts w:ascii="Arial" w:eastAsia="Arial Unicode MS" w:hAnsi="Arial" w:cs="Arial"/>
      <w:sz w:val="14"/>
      <w:szCs w:val="14"/>
      <w:lang w:val="pt-BR" w:eastAsia="zh-CN"/>
    </w:rPr>
  </w:style>
  <w:style w:type="paragraph" w:customStyle="1" w:styleId="xl42">
    <w:name w:val="xl42"/>
    <w:basedOn w:val="Normal"/>
    <w:rsid w:val="00B960BC"/>
    <w:pPr>
      <w:widowControl/>
      <w:pBdr>
        <w:top w:val="single" w:sz="4" w:space="0" w:color="000000"/>
        <w:left w:val="single" w:sz="4" w:space="0" w:color="000000"/>
        <w:bottom w:val="single" w:sz="4" w:space="0" w:color="000000"/>
        <w:right w:val="single" w:sz="4" w:space="0" w:color="000000"/>
      </w:pBdr>
      <w:suppressAutoHyphens/>
      <w:autoSpaceDE/>
      <w:autoSpaceDN/>
      <w:spacing w:before="280" w:after="280"/>
      <w:jc w:val="center"/>
      <w:textAlignment w:val="center"/>
    </w:pPr>
    <w:rPr>
      <w:rFonts w:ascii="Arial" w:eastAsia="Arial Unicode MS" w:hAnsi="Arial" w:cs="Arial"/>
      <w:sz w:val="18"/>
      <w:szCs w:val="18"/>
      <w:lang w:val="pt-BR" w:eastAsia="zh-CN"/>
    </w:rPr>
  </w:style>
  <w:style w:type="paragraph" w:customStyle="1" w:styleId="xl43">
    <w:name w:val="xl43"/>
    <w:basedOn w:val="Normal"/>
    <w:rsid w:val="00B960BC"/>
    <w:pPr>
      <w:widowControl/>
      <w:pBdr>
        <w:top w:val="single" w:sz="8" w:space="0" w:color="000000"/>
        <w:left w:val="single" w:sz="8" w:space="0" w:color="000000"/>
        <w:bottom w:val="none" w:sz="0" w:space="0" w:color="000000"/>
        <w:right w:val="none" w:sz="0"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4">
    <w:name w:val="xl44"/>
    <w:basedOn w:val="Normal"/>
    <w:rsid w:val="00B960BC"/>
    <w:pPr>
      <w:widowControl/>
      <w:pBdr>
        <w:top w:val="single" w:sz="8" w:space="0" w:color="000000"/>
        <w:left w:val="none" w:sz="0" w:space="0" w:color="000000"/>
        <w:bottom w:val="none" w:sz="0" w:space="0" w:color="000000"/>
        <w:right w:val="none" w:sz="0"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5">
    <w:name w:val="xl45"/>
    <w:basedOn w:val="Normal"/>
    <w:rsid w:val="00B960BC"/>
    <w:pPr>
      <w:widowControl/>
      <w:pBdr>
        <w:top w:val="single" w:sz="8" w:space="0" w:color="000000"/>
        <w:left w:val="none" w:sz="0" w:space="0" w:color="000000"/>
        <w:bottom w:val="none" w:sz="0" w:space="0" w:color="000000"/>
        <w:right w:val="none" w:sz="0" w:space="0" w:color="000000"/>
      </w:pBdr>
      <w:suppressAutoHyphens/>
      <w:autoSpaceDE/>
      <w:autoSpaceDN/>
      <w:spacing w:before="280" w:after="280"/>
    </w:pPr>
    <w:rPr>
      <w:rFonts w:ascii="Arial" w:eastAsia="Arial Unicode MS" w:hAnsi="Arial" w:cs="Arial"/>
      <w:b/>
      <w:bCs/>
      <w:sz w:val="24"/>
      <w:szCs w:val="24"/>
      <w:lang w:val="pt-BR" w:eastAsia="zh-CN"/>
    </w:rPr>
  </w:style>
  <w:style w:type="paragraph" w:customStyle="1" w:styleId="xl46">
    <w:name w:val="xl46"/>
    <w:basedOn w:val="Normal"/>
    <w:rsid w:val="00B960BC"/>
    <w:pPr>
      <w:widowControl/>
      <w:pBdr>
        <w:top w:val="single" w:sz="8" w:space="0" w:color="000000"/>
        <w:left w:val="none" w:sz="0" w:space="0" w:color="000000"/>
        <w:bottom w:val="none" w:sz="0" w:space="0" w:color="000000"/>
        <w:right w:val="single" w:sz="8"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7">
    <w:name w:val="xl47"/>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8">
    <w:name w:val="xl48"/>
    <w:basedOn w:val="Normal"/>
    <w:rsid w:val="00B960BC"/>
    <w:pPr>
      <w:widowControl/>
      <w:pBdr>
        <w:top w:val="none" w:sz="0" w:space="0" w:color="000000"/>
        <w:left w:val="none" w:sz="0" w:space="0" w:color="000000"/>
        <w:bottom w:val="none" w:sz="0" w:space="0" w:color="000000"/>
        <w:right w:val="single" w:sz="8"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9">
    <w:name w:val="xl49"/>
    <w:basedOn w:val="Normal"/>
    <w:rsid w:val="00B960BC"/>
    <w:pPr>
      <w:widowControl/>
      <w:suppressAutoHyphens/>
      <w:autoSpaceDE/>
      <w:autoSpaceDN/>
      <w:spacing w:before="280" w:after="280"/>
    </w:pPr>
    <w:rPr>
      <w:rFonts w:ascii="Arial" w:eastAsia="Arial Unicode MS" w:hAnsi="Arial" w:cs="Arial"/>
      <w:b/>
      <w:bCs/>
      <w:sz w:val="24"/>
      <w:szCs w:val="24"/>
      <w:lang w:val="pt-BR" w:eastAsia="zh-CN"/>
    </w:rPr>
  </w:style>
  <w:style w:type="paragraph" w:customStyle="1" w:styleId="xl50">
    <w:name w:val="xl50"/>
    <w:basedOn w:val="Normal"/>
    <w:rsid w:val="00B960BC"/>
    <w:pPr>
      <w:widowControl/>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51">
    <w:name w:val="xl51"/>
    <w:basedOn w:val="Normal"/>
    <w:rsid w:val="00B960BC"/>
    <w:pPr>
      <w:widowControl/>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52">
    <w:name w:val="xl52"/>
    <w:basedOn w:val="Normal"/>
    <w:rsid w:val="00B960BC"/>
    <w:pPr>
      <w:widowControl/>
      <w:pBdr>
        <w:top w:val="single" w:sz="4" w:space="0" w:color="000000"/>
        <w:left w:val="single" w:sz="8" w:space="0" w:color="000000"/>
        <w:bottom w:val="single" w:sz="4" w:space="0" w:color="000000"/>
        <w:right w:val="single" w:sz="4" w:space="0" w:color="000000"/>
      </w:pBdr>
      <w:suppressAutoHyphens/>
      <w:autoSpaceDE/>
      <w:autoSpaceDN/>
      <w:spacing w:before="280" w:after="280"/>
      <w:jc w:val="center"/>
    </w:pPr>
    <w:rPr>
      <w:rFonts w:ascii="Arial" w:eastAsia="Arial Unicode MS" w:hAnsi="Arial" w:cs="Arial"/>
      <w:sz w:val="24"/>
      <w:szCs w:val="24"/>
      <w:lang w:val="pt-BR" w:eastAsia="zh-CN"/>
    </w:rPr>
  </w:style>
  <w:style w:type="paragraph" w:customStyle="1" w:styleId="xl53">
    <w:name w:val="xl53"/>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jc w:val="center"/>
    </w:pPr>
    <w:rPr>
      <w:rFonts w:ascii="Arial" w:eastAsia="Arial Unicode MS" w:hAnsi="Arial" w:cs="Arial"/>
      <w:sz w:val="24"/>
      <w:szCs w:val="24"/>
      <w:lang w:val="pt-BR" w:eastAsia="zh-CN"/>
    </w:rPr>
  </w:style>
  <w:style w:type="paragraph" w:customStyle="1" w:styleId="xl54">
    <w:name w:val="xl54"/>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pPr>
    <w:rPr>
      <w:rFonts w:ascii="Arial" w:eastAsia="Arial Unicode MS" w:hAnsi="Arial" w:cs="Arial"/>
      <w:b/>
      <w:bCs/>
      <w:sz w:val="24"/>
      <w:szCs w:val="24"/>
      <w:u w:val="single"/>
      <w:lang w:val="pt-BR" w:eastAsia="zh-CN"/>
    </w:rPr>
  </w:style>
  <w:style w:type="paragraph" w:customStyle="1" w:styleId="xl56">
    <w:name w:val="xl56"/>
    <w:basedOn w:val="Normal"/>
    <w:rsid w:val="00B960BC"/>
    <w:pPr>
      <w:widowControl/>
      <w:suppressAutoHyphens/>
      <w:autoSpaceDE/>
      <w:autoSpaceDN/>
      <w:spacing w:before="280" w:after="280"/>
    </w:pPr>
    <w:rPr>
      <w:rFonts w:ascii="Arial" w:eastAsia="Arial Unicode MS" w:hAnsi="Arial" w:cs="Arial"/>
      <w:sz w:val="18"/>
      <w:szCs w:val="18"/>
      <w:lang w:val="pt-BR" w:eastAsia="zh-CN"/>
    </w:rPr>
  </w:style>
  <w:style w:type="paragraph" w:customStyle="1" w:styleId="xl57">
    <w:name w:val="xl57"/>
    <w:basedOn w:val="Normal"/>
    <w:rsid w:val="00B960BC"/>
    <w:pPr>
      <w:widowControl/>
      <w:pBdr>
        <w:top w:val="none" w:sz="0" w:space="0" w:color="000000"/>
        <w:left w:val="single" w:sz="8" w:space="0" w:color="000000"/>
        <w:bottom w:val="none" w:sz="0" w:space="0" w:color="000000"/>
        <w:right w:val="none" w:sz="0" w:space="0" w:color="000000"/>
      </w:pBdr>
      <w:shd w:val="clear" w:color="auto" w:fill="FFFF99"/>
      <w:suppressAutoHyphens/>
      <w:autoSpaceDE/>
      <w:autoSpaceDN/>
      <w:spacing w:before="280" w:after="280"/>
    </w:pPr>
    <w:rPr>
      <w:rFonts w:ascii="Arial" w:eastAsia="Arial Unicode MS" w:hAnsi="Arial" w:cs="Arial"/>
      <w:b/>
      <w:bCs/>
      <w:sz w:val="24"/>
      <w:szCs w:val="24"/>
      <w:u w:val="single"/>
      <w:lang w:val="pt-BR" w:eastAsia="zh-CN"/>
    </w:rPr>
  </w:style>
  <w:style w:type="paragraph" w:customStyle="1" w:styleId="xl58">
    <w:name w:val="xl58"/>
    <w:basedOn w:val="Normal"/>
    <w:rsid w:val="00B960BC"/>
    <w:pPr>
      <w:widowControl/>
      <w:shd w:val="clear" w:color="auto" w:fill="FFFF99"/>
      <w:suppressAutoHyphens/>
      <w:autoSpaceDE/>
      <w:autoSpaceDN/>
      <w:spacing w:before="280" w:after="280"/>
    </w:pPr>
    <w:rPr>
      <w:rFonts w:ascii="Arial" w:eastAsia="Arial Unicode MS" w:hAnsi="Arial" w:cs="Arial"/>
      <w:b/>
      <w:bCs/>
      <w:sz w:val="24"/>
      <w:szCs w:val="24"/>
      <w:u w:val="single"/>
      <w:lang w:val="pt-BR" w:eastAsia="zh-CN"/>
    </w:rPr>
  </w:style>
  <w:style w:type="paragraph" w:customStyle="1" w:styleId="xl59">
    <w:name w:val="xl59"/>
    <w:basedOn w:val="Normal"/>
    <w:rsid w:val="00B960BC"/>
    <w:pPr>
      <w:widowControl/>
      <w:pBdr>
        <w:top w:val="none" w:sz="0" w:space="0" w:color="000000"/>
        <w:left w:val="single" w:sz="8" w:space="0" w:color="000000"/>
        <w:bottom w:val="none" w:sz="0" w:space="0" w:color="000000"/>
        <w:right w:val="none" w:sz="0"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0">
    <w:name w:val="xl60"/>
    <w:basedOn w:val="Normal"/>
    <w:rsid w:val="00B960BC"/>
    <w:pPr>
      <w:widowControl/>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1">
    <w:name w:val="xl61"/>
    <w:basedOn w:val="Normal"/>
    <w:rsid w:val="00B960BC"/>
    <w:pPr>
      <w:widowControl/>
      <w:pBdr>
        <w:top w:val="none" w:sz="0" w:space="0" w:color="000000"/>
        <w:left w:val="none" w:sz="0" w:space="0" w:color="000000"/>
        <w:bottom w:val="none" w:sz="0" w:space="0" w:color="000000"/>
        <w:right w:val="single" w:sz="8"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2">
    <w:name w:val="xl62"/>
    <w:basedOn w:val="Normal"/>
    <w:rsid w:val="00B960BC"/>
    <w:pPr>
      <w:widowControl/>
      <w:pBdr>
        <w:top w:val="single" w:sz="4" w:space="0" w:color="000000"/>
        <w:left w:val="single" w:sz="4" w:space="0" w:color="000000"/>
        <w:bottom w:val="single" w:sz="4" w:space="0" w:color="000000"/>
        <w:right w:val="single" w:sz="8"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3">
    <w:name w:val="xl63"/>
    <w:basedOn w:val="Normal"/>
    <w:rsid w:val="00B960BC"/>
    <w:pPr>
      <w:widowControl/>
      <w:pBdr>
        <w:top w:val="none" w:sz="0" w:space="0" w:color="000000"/>
        <w:left w:val="none" w:sz="0" w:space="0" w:color="000000"/>
        <w:bottom w:val="none" w:sz="0" w:space="0" w:color="000000"/>
        <w:right w:val="single" w:sz="8"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4">
    <w:name w:val="xl64"/>
    <w:basedOn w:val="Normal"/>
    <w:rsid w:val="00B960BC"/>
    <w:pPr>
      <w:widowControl/>
      <w:pBdr>
        <w:top w:val="none" w:sz="0" w:space="0" w:color="000000"/>
        <w:left w:val="none" w:sz="0" w:space="0" w:color="000000"/>
        <w:bottom w:val="none" w:sz="0" w:space="0" w:color="000000"/>
        <w:right w:val="single" w:sz="8" w:space="0" w:color="000000"/>
      </w:pBdr>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65">
    <w:name w:val="xl65"/>
    <w:basedOn w:val="Normal"/>
    <w:rsid w:val="00B960BC"/>
    <w:pPr>
      <w:widowControl/>
      <w:pBdr>
        <w:top w:val="none" w:sz="0" w:space="0" w:color="000000"/>
        <w:left w:val="none" w:sz="0" w:space="0" w:color="000000"/>
        <w:bottom w:val="none" w:sz="0" w:space="0" w:color="000000"/>
        <w:right w:val="single" w:sz="8"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6">
    <w:name w:val="xl66"/>
    <w:basedOn w:val="Normal"/>
    <w:rsid w:val="00B960BC"/>
    <w:pPr>
      <w:widowControl/>
      <w:pBdr>
        <w:top w:val="none" w:sz="0" w:space="0" w:color="000000"/>
        <w:left w:val="single" w:sz="8" w:space="0" w:color="000000"/>
        <w:bottom w:val="single" w:sz="8" w:space="0" w:color="000000"/>
        <w:right w:val="none" w:sz="0"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7">
    <w:name w:val="xl67"/>
    <w:basedOn w:val="Normal"/>
    <w:rsid w:val="00B960BC"/>
    <w:pPr>
      <w:widowControl/>
      <w:pBdr>
        <w:top w:val="none" w:sz="0" w:space="0" w:color="000000"/>
        <w:left w:val="none" w:sz="0" w:space="0" w:color="000000"/>
        <w:bottom w:val="single" w:sz="8" w:space="0" w:color="000000"/>
        <w:right w:val="none" w:sz="0"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8">
    <w:name w:val="xl68"/>
    <w:basedOn w:val="Normal"/>
    <w:rsid w:val="00B960BC"/>
    <w:pPr>
      <w:widowControl/>
      <w:pBdr>
        <w:top w:val="none" w:sz="0" w:space="0" w:color="000000"/>
        <w:left w:val="none" w:sz="0" w:space="0" w:color="000000"/>
        <w:bottom w:val="single" w:sz="8" w:space="0" w:color="000000"/>
        <w:right w:val="single" w:sz="8"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t2">
    <w:name w:val="t2"/>
    <w:basedOn w:val="Normal"/>
    <w:rsid w:val="00B960BC"/>
    <w:pPr>
      <w:suppressAutoHyphens/>
      <w:autoSpaceDN/>
      <w:spacing w:line="240" w:lineRule="atLeast"/>
    </w:pPr>
    <w:rPr>
      <w:rFonts w:ascii="Times New Roman" w:eastAsia="SimSun" w:hAnsi="Times New Roman" w:cs="Times New Roman"/>
      <w:sz w:val="24"/>
      <w:szCs w:val="24"/>
      <w:lang w:val="pt-BR" w:eastAsia="zh-CN"/>
    </w:rPr>
  </w:style>
  <w:style w:type="paragraph" w:customStyle="1" w:styleId="p13">
    <w:name w:val="p13"/>
    <w:basedOn w:val="Normal"/>
    <w:rsid w:val="00B960BC"/>
    <w:pPr>
      <w:tabs>
        <w:tab w:val="left" w:pos="700"/>
      </w:tabs>
      <w:suppressAutoHyphens/>
      <w:autoSpaceDN/>
      <w:spacing w:line="260" w:lineRule="atLeast"/>
      <w:ind w:left="720" w:hanging="720"/>
    </w:pPr>
    <w:rPr>
      <w:rFonts w:ascii="Times New Roman" w:eastAsia="SimSun" w:hAnsi="Times New Roman" w:cs="Times New Roman"/>
      <w:sz w:val="24"/>
      <w:szCs w:val="24"/>
      <w:lang w:val="pt-BR" w:eastAsia="zh-CN"/>
    </w:rPr>
  </w:style>
  <w:style w:type="paragraph" w:customStyle="1" w:styleId="p26">
    <w:name w:val="p26"/>
    <w:basedOn w:val="Normal"/>
    <w:rsid w:val="00B960BC"/>
    <w:pPr>
      <w:tabs>
        <w:tab w:val="left" w:pos="7520"/>
      </w:tabs>
      <w:suppressAutoHyphens/>
      <w:autoSpaceDN/>
      <w:spacing w:line="240" w:lineRule="atLeast"/>
      <w:ind w:left="6080"/>
    </w:pPr>
    <w:rPr>
      <w:rFonts w:ascii="Times New Roman" w:eastAsia="SimSun" w:hAnsi="Times New Roman" w:cs="Times New Roman"/>
      <w:sz w:val="24"/>
      <w:szCs w:val="24"/>
      <w:lang w:val="pt-BR" w:eastAsia="zh-CN"/>
    </w:rPr>
  </w:style>
  <w:style w:type="paragraph" w:customStyle="1" w:styleId="Padro">
    <w:name w:val="Padrão"/>
    <w:rsid w:val="00B960BC"/>
    <w:pPr>
      <w:tabs>
        <w:tab w:val="left" w:pos="708"/>
      </w:tabs>
      <w:suppressAutoHyphens/>
      <w:spacing w:after="200" w:line="276" w:lineRule="auto"/>
    </w:pPr>
    <w:rPr>
      <w:rFonts w:ascii="Times New Roman" w:eastAsia="SimSun" w:hAnsi="Times New Roman" w:cs="Times New Roman"/>
      <w:sz w:val="24"/>
      <w:szCs w:val="24"/>
      <w:lang w:eastAsia="zh-CN"/>
    </w:rPr>
  </w:style>
  <w:style w:type="paragraph" w:customStyle="1" w:styleId="Contedodatabela">
    <w:name w:val="Conteúdo da tabela"/>
    <w:basedOn w:val="Normal"/>
    <w:rsid w:val="00B960BC"/>
    <w:pPr>
      <w:widowControl/>
      <w:suppressLineNumbers/>
      <w:suppressAutoHyphens/>
      <w:autoSpaceDE/>
      <w:autoSpaceDN/>
    </w:pPr>
    <w:rPr>
      <w:rFonts w:ascii="Times New Roman" w:eastAsia="SimSun" w:hAnsi="Times New Roman" w:cs="Times New Roman"/>
      <w:sz w:val="20"/>
      <w:szCs w:val="20"/>
      <w:lang w:val="pt-BR" w:eastAsia="zh-CN"/>
    </w:rPr>
  </w:style>
  <w:style w:type="paragraph" w:customStyle="1" w:styleId="Ttulodetabela">
    <w:name w:val="Título de tabela"/>
    <w:basedOn w:val="Contedodatabela"/>
    <w:rsid w:val="00B960BC"/>
    <w:pPr>
      <w:jc w:val="center"/>
    </w:pPr>
    <w:rPr>
      <w:b/>
      <w:bCs/>
    </w:rPr>
  </w:style>
  <w:style w:type="paragraph" w:customStyle="1" w:styleId="Corpo">
    <w:name w:val="Corpo"/>
    <w:rsid w:val="00B960BC"/>
    <w:pPr>
      <w:keepNext/>
      <w:shd w:val="clear" w:color="auto" w:fill="FFFFFF"/>
    </w:pPr>
    <w:rPr>
      <w:rFonts w:ascii="Helvetica" w:eastAsia="Helvetica" w:hAnsi="Helvetica" w:cs="Helvetica"/>
      <w:color w:val="000000"/>
      <w:sz w:val="24"/>
      <w:szCs w:val="24"/>
      <w:u w:color="00000A"/>
      <w:lang w:eastAsia="zh-CN" w:bidi="hi-IN"/>
    </w:rPr>
  </w:style>
  <w:style w:type="paragraph" w:customStyle="1" w:styleId="FormaLivre">
    <w:name w:val="Forma Livre"/>
    <w:rsid w:val="00B960BC"/>
    <w:pPr>
      <w:keepNext/>
      <w:shd w:val="clear" w:color="auto" w:fill="FFFFFF"/>
    </w:pPr>
    <w:rPr>
      <w:rFonts w:ascii="Times New Roman" w:eastAsia="Arial Unicode MS" w:hAnsi="Times New Roman" w:cs="Arial Unicode MS"/>
      <w:color w:val="000000"/>
      <w:u w:color="00000A"/>
      <w:lang w:eastAsia="zh-CN" w:bidi="hi-IN"/>
    </w:rPr>
  </w:style>
  <w:style w:type="paragraph" w:customStyle="1" w:styleId="EstilodeTabela1A">
    <w:name w:val="Estilo de Tabela 1 A"/>
    <w:rsid w:val="00B960BC"/>
    <w:pPr>
      <w:keepNext/>
      <w:shd w:val="clear" w:color="auto" w:fill="FFFFFF"/>
      <w:suppressAutoHyphens/>
      <w:spacing w:line="360" w:lineRule="auto"/>
      <w:ind w:firstLine="282"/>
      <w:jc w:val="center"/>
    </w:pPr>
    <w:rPr>
      <w:rFonts w:ascii="Times New Roman" w:eastAsia="Arial Unicode MS" w:hAnsi="Times New Roman" w:cs="Arial Unicode MS"/>
      <w:b/>
      <w:bCs/>
      <w:color w:val="496291"/>
      <w:sz w:val="22"/>
      <w:szCs w:val="22"/>
      <w:u w:color="496291"/>
      <w:lang w:val="pt-PT" w:eastAsia="zh-CN" w:bidi="hi-IN"/>
    </w:rPr>
  </w:style>
  <w:style w:type="paragraph" w:customStyle="1" w:styleId="EstilodeTabela2A">
    <w:name w:val="Estilo de Tabela 2 A"/>
    <w:rsid w:val="00B960BC"/>
    <w:pPr>
      <w:keepNext/>
      <w:shd w:val="clear" w:color="auto" w:fill="FFFFFF"/>
      <w:suppressAutoHyphens/>
      <w:spacing w:line="360" w:lineRule="auto"/>
      <w:ind w:firstLine="282"/>
    </w:pPr>
    <w:rPr>
      <w:rFonts w:ascii="Helvetica" w:eastAsia="Arial Unicode MS" w:hAnsi="Helvetica" w:cs="Arial Unicode MS"/>
      <w:color w:val="000000"/>
      <w:u w:color="000000"/>
      <w:lang w:val="pt-PT" w:eastAsia="zh-CN" w:bidi="hi-IN"/>
    </w:rPr>
  </w:style>
  <w:style w:type="character" w:customStyle="1" w:styleId="PargrafodaListaChar">
    <w:name w:val="Parágrafo da Lista Char"/>
    <w:link w:val="PargrafodaLista"/>
    <w:uiPriority w:val="99"/>
    <w:qFormat/>
    <w:locked/>
    <w:rsid w:val="00B960BC"/>
    <w:rPr>
      <w:rFonts w:ascii="Verdana" w:eastAsia="Verdana" w:hAnsi="Verdana" w:cs="Verdana"/>
      <w:sz w:val="22"/>
      <w:szCs w:val="22"/>
      <w:lang w:val="pt-PT" w:eastAsia="en-US"/>
    </w:rPr>
  </w:style>
  <w:style w:type="table" w:customStyle="1" w:styleId="TableGrid">
    <w:name w:val="TableGrid"/>
    <w:rsid w:val="00B960BC"/>
    <w:rPr>
      <w:rFonts w:ascii="Calibri" w:eastAsia="SimSun" w:hAnsi="Calibri" w:cs="Times New Roman"/>
      <w:szCs w:val="22"/>
    </w:rPr>
    <w:tblPr>
      <w:tblCellMar>
        <w:top w:w="0" w:type="dxa"/>
        <w:left w:w="0" w:type="dxa"/>
        <w:bottom w:w="0" w:type="dxa"/>
        <w:right w:w="0" w:type="dxa"/>
      </w:tblCellMar>
    </w:tblPr>
  </w:style>
  <w:style w:type="character" w:customStyle="1" w:styleId="ncoradanotaderodap">
    <w:name w:val="Âncora da nota de rodapé"/>
    <w:rsid w:val="00B960BC"/>
    <w:rPr>
      <w:vertAlign w:val="superscript"/>
    </w:rPr>
  </w:style>
  <w:style w:type="paragraph" w:customStyle="1" w:styleId="footnotedescription">
    <w:name w:val="footnote description"/>
    <w:next w:val="Normal"/>
    <w:qFormat/>
    <w:rsid w:val="00B960BC"/>
    <w:pPr>
      <w:spacing w:after="226"/>
      <w:ind w:left="16"/>
      <w:jc w:val="both"/>
    </w:pPr>
    <w:rPr>
      <w:rFonts w:ascii="Arial" w:eastAsia="Arial" w:hAnsi="Arial" w:cs="Arial"/>
      <w:color w:val="000000"/>
      <w:sz w:val="24"/>
      <w:szCs w:val="22"/>
    </w:rPr>
  </w:style>
  <w:style w:type="table" w:customStyle="1" w:styleId="TableNormal1">
    <w:name w:val="Table Normal1"/>
    <w:uiPriority w:val="2"/>
    <w:unhideWhenUsed/>
    <w:qFormat/>
    <w:rsid w:val="00B960BC"/>
    <w:pPr>
      <w:widowControl w:val="0"/>
      <w:autoSpaceDE w:val="0"/>
      <w:autoSpaceDN w:val="0"/>
    </w:pPr>
    <w:rPr>
      <w:rFonts w:ascii="Calibri" w:eastAsia="Calibri" w:hAnsi="Calibri" w:cs="Times New Roman"/>
      <w:sz w:val="22"/>
      <w:szCs w:val="22"/>
      <w:lang w:val="en-US" w:eastAsia="en-US"/>
    </w:rPr>
    <w:tblPr>
      <w:tblCellMar>
        <w:top w:w="0" w:type="dxa"/>
        <w:left w:w="0" w:type="dxa"/>
        <w:bottom w:w="0" w:type="dxa"/>
        <w:right w:w="0" w:type="dxa"/>
      </w:tblCellMar>
    </w:tblPr>
  </w:style>
  <w:style w:type="character" w:customStyle="1" w:styleId="CorpodetextoChar">
    <w:name w:val="Corpo de texto Char"/>
    <w:qFormat/>
    <w:rsid w:val="00B960BC"/>
    <w:rPr>
      <w:sz w:val="24"/>
      <w:szCs w:val="24"/>
    </w:rPr>
  </w:style>
  <w:style w:type="character" w:customStyle="1" w:styleId="LinkdaInternet">
    <w:name w:val="Link da Internet"/>
    <w:uiPriority w:val="99"/>
    <w:unhideWhenUsed/>
    <w:qFormat/>
    <w:rsid w:val="00B960BC"/>
    <w:rPr>
      <w:color w:val="0000FF"/>
      <w:u w:val="none"/>
    </w:rPr>
  </w:style>
  <w:style w:type="character" w:customStyle="1" w:styleId="apple-converted-space">
    <w:name w:val="apple-converted-space"/>
    <w:qFormat/>
    <w:rsid w:val="00B960BC"/>
  </w:style>
  <w:style w:type="character" w:customStyle="1" w:styleId="tex3">
    <w:name w:val="tex3"/>
    <w:qFormat/>
    <w:rsid w:val="00B960BC"/>
  </w:style>
  <w:style w:type="paragraph" w:customStyle="1" w:styleId="CabealhoeRodap">
    <w:name w:val="Cabeçalho e Rodapé"/>
    <w:basedOn w:val="Normal"/>
    <w:qFormat/>
    <w:rsid w:val="00B960BC"/>
    <w:pPr>
      <w:widowControl/>
      <w:suppressAutoHyphens/>
      <w:autoSpaceDE/>
      <w:autoSpaceDN/>
    </w:pPr>
    <w:rPr>
      <w:rFonts w:ascii="Times New Roman" w:eastAsia="SimSun" w:hAnsi="Times New Roman" w:cs="Times New Roman"/>
      <w:sz w:val="24"/>
      <w:szCs w:val="24"/>
      <w:lang w:val="pt-BR" w:eastAsia="pt-BR"/>
    </w:rPr>
  </w:style>
  <w:style w:type="paragraph" w:customStyle="1" w:styleId="western">
    <w:name w:val="western"/>
    <w:basedOn w:val="Normal"/>
    <w:qFormat/>
    <w:rsid w:val="00B960BC"/>
    <w:pPr>
      <w:widowControl/>
      <w:suppressAutoHyphens/>
      <w:autoSpaceDE/>
      <w:autoSpaceDN/>
      <w:spacing w:beforeAutospacing="1" w:afterAutospacing="1"/>
    </w:pPr>
    <w:rPr>
      <w:rFonts w:ascii="Times New Roman" w:eastAsia="SimSun" w:hAnsi="Times New Roman" w:cs="Times New Roman"/>
      <w:sz w:val="24"/>
      <w:szCs w:val="24"/>
      <w:lang w:val="pt-BR" w:eastAsia="pt-BR"/>
    </w:rPr>
  </w:style>
  <w:style w:type="paragraph" w:customStyle="1" w:styleId="Ttulo21">
    <w:name w:val="Título 21"/>
    <w:basedOn w:val="Normal"/>
    <w:uiPriority w:val="7"/>
    <w:qFormat/>
    <w:rsid w:val="00B960BC"/>
    <w:pPr>
      <w:keepNext/>
      <w:widowControl/>
      <w:tabs>
        <w:tab w:val="left" w:pos="0"/>
      </w:tabs>
      <w:suppressAutoHyphens/>
      <w:autoSpaceDE/>
      <w:autoSpaceDN/>
      <w:ind w:left="576" w:hanging="576"/>
    </w:pPr>
    <w:rPr>
      <w:rFonts w:ascii="Arial" w:eastAsia="SimSun" w:hAnsi="Arial" w:cs="Arial"/>
      <w:b/>
      <w:sz w:val="24"/>
      <w:szCs w:val="24"/>
      <w:lang w:val="pt-BR" w:eastAsia="ar-SA"/>
    </w:rPr>
  </w:style>
  <w:style w:type="character" w:customStyle="1" w:styleId="font31">
    <w:name w:val="font31"/>
    <w:rsid w:val="00B960BC"/>
    <w:rPr>
      <w:rFonts w:ascii="Calibri" w:hAnsi="Calibri" w:cs="Calibri" w:hint="default"/>
      <w:i w:val="0"/>
      <w:iCs w:val="0"/>
      <w:color w:val="262626"/>
      <w:u w:val="none"/>
    </w:rPr>
  </w:style>
  <w:style w:type="character" w:customStyle="1" w:styleId="font41">
    <w:name w:val="font41"/>
    <w:qFormat/>
    <w:rsid w:val="00B960BC"/>
    <w:rPr>
      <w:rFonts w:ascii="Calibri" w:hAnsi="Calibri" w:cs="Calibri" w:hint="default"/>
      <w:color w:val="262626"/>
      <w:u w:val="none"/>
    </w:rPr>
  </w:style>
  <w:style w:type="character" w:customStyle="1" w:styleId="font11">
    <w:name w:val="font11"/>
    <w:qFormat/>
    <w:rsid w:val="00B960BC"/>
    <w:rPr>
      <w:rFonts w:ascii="Calibri" w:hAnsi="Calibri" w:cs="Calibri" w:hint="default"/>
      <w:color w:val="000000"/>
      <w:u w:val="none"/>
    </w:rPr>
  </w:style>
  <w:style w:type="paragraph" w:customStyle="1" w:styleId="PargrafodaLista3">
    <w:name w:val="Parágrafo da Lista3"/>
    <w:basedOn w:val="Normal"/>
    <w:uiPriority w:val="7"/>
    <w:rsid w:val="00B960BC"/>
    <w:pPr>
      <w:suppressAutoHyphens/>
      <w:autoSpaceDE/>
      <w:autoSpaceDN/>
      <w:ind w:left="120"/>
      <w:jc w:val="both"/>
    </w:pPr>
    <w:rPr>
      <w:rFonts w:ascii="Arial" w:eastAsia="SimSun" w:hAnsi="Arial" w:cs="Times New Roman"/>
      <w:sz w:val="24"/>
      <w:szCs w:val="24"/>
      <w:lang w:val="ar-SA" w:eastAsia="pt-BR"/>
    </w:rPr>
  </w:style>
  <w:style w:type="table" w:customStyle="1" w:styleId="Tabelacomgrade2">
    <w:name w:val="Tabela com grade2"/>
    <w:basedOn w:val="Tabelanormal"/>
    <w:next w:val="Tabelacomgrade"/>
    <w:qFormat/>
    <w:rsid w:val="00C85676"/>
    <w:rPr>
      <w:rFonts w:ascii="Times New Roman" w:eastAsia="Times New Roman" w:hAnsi="Times New Roman" w:cs="Times New Roman"/>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qFormat/>
    <w:rsid w:val="00C606FD"/>
    <w:rPr>
      <w:rFonts w:ascii="Times New Roman" w:eastAsia="Times New Roman" w:hAnsi="Times New Roman" w:cs="Times New Roman"/>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0302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1</Pages>
  <Words>3743</Words>
  <Characters>20215</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Monique Borges de Azevedo</cp:lastModifiedBy>
  <cp:revision>69</cp:revision>
  <cp:lastPrinted>2023-09-18T19:17:00Z</cp:lastPrinted>
  <dcterms:created xsi:type="dcterms:W3CDTF">2021-07-06T19:42:00Z</dcterms:created>
  <dcterms:modified xsi:type="dcterms:W3CDTF">2023-09-18T19:17:00Z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